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273E7F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D757965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2018-01-25T09:23:14Z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