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A614F6">
        <w:rPr>
          <w:sz w:val="28"/>
          <w:szCs w:val="28"/>
        </w:rPr>
        <w:t>18</w:t>
      </w:r>
      <w:r w:rsidR="00B60A75">
        <w:rPr>
          <w:sz w:val="28"/>
          <w:szCs w:val="28"/>
        </w:rPr>
        <w:t>-1.1</w:t>
      </w:r>
      <w:r w:rsidR="00A614F6">
        <w:rPr>
          <w:sz w:val="28"/>
          <w:szCs w:val="28"/>
        </w:rPr>
        <w:t>9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1809E4">
        <w:rPr>
          <w:sz w:val="28"/>
          <w:szCs w:val="28"/>
        </w:rPr>
        <w:t>0-</w:t>
      </w:r>
      <w:r w:rsidR="00A614F6">
        <w:rPr>
          <w:sz w:val="28"/>
          <w:szCs w:val="28"/>
        </w:rPr>
        <w:t>8</w:t>
      </w:r>
      <w:r w:rsidR="00B60A75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A614F6">
        <w:rPr>
          <w:rFonts w:hint="eastAsia"/>
          <w:sz w:val="28"/>
          <w:szCs w:val="28"/>
        </w:rPr>
        <w:t>1</w:t>
      </w:r>
      <w:r w:rsidR="00A614F6">
        <w:rPr>
          <w:sz w:val="28"/>
          <w:szCs w:val="28"/>
        </w:rPr>
        <w:t>.18-1.19</w:t>
      </w:r>
      <w:r>
        <w:rPr>
          <w:rFonts w:hint="eastAsia"/>
        </w:rPr>
        <w:t>日，共</w:t>
      </w:r>
      <w:r w:rsidR="00B60A75"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10</w:t>
      </w:r>
      <w:r w:rsidR="001809E4" w:rsidRPr="0014136E">
        <w:rPr>
          <w:rFonts w:hint="eastAsia"/>
          <w:color w:val="FF0000"/>
        </w:rPr>
        <w:t>，</w:t>
      </w:r>
      <w:r w:rsidR="00A614F6">
        <w:rPr>
          <w:color w:val="FF0000"/>
        </w:rPr>
        <w:t>8</w:t>
      </w:r>
      <w:r w:rsidR="00B60A75">
        <w:rPr>
          <w:color w:val="FF0000"/>
        </w:rPr>
        <w:t>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，优惠金额全部由京东承担；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A614F6">
        <w:rPr>
          <w:rFonts w:hint="eastAsia"/>
          <w:color w:val="FF0000"/>
        </w:rPr>
        <w:t>8</w:t>
      </w:r>
      <w:r w:rsidR="00A614F6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620"/>
        <w:gridCol w:w="960"/>
        <w:gridCol w:w="4198"/>
        <w:gridCol w:w="960"/>
        <w:gridCol w:w="1054"/>
      </w:tblGrid>
      <w:tr w:rsidR="00A614F6" w:rsidRPr="00A614F6" w:rsidTr="00A614F6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151899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核桃夹心枣新疆红枣夹核桃仁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29.90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39.9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75241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认真牌复合氨基酸口服液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250mlx3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127795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幸福来牌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西洋参口服液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30ml/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102.40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大唐西域四星和田红枣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54.40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115811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三匠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黑苦荞茶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5g*52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34.80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43.5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69771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150g/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39.20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119052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天然螺旋藻精片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0.5g*12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*25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桶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288.00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105291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卫生棉签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7.5cm*100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5.3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146183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欧洁消毒酒精喷雾型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100ml/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146387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酒精消毒棉球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只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5.60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152618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邦迪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卡通防水创可贴（冰雪奇缘）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小快克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小儿氨酚黄那敏颗粒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复方氨酚烷胺胶囊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16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19.5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111912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海王金樽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牡蛎大豆肽肉碱口服液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毫升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15.80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今阳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解酒灵口服液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10mlx6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6.40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乳酸菌素片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0.4g*32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58522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沉香化气片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0.5g*24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水润护手霜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劲能男士水润护唇膏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4.5g/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122898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80g*2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586.00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652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静心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助眠口服液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15ml*30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450g/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63.90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92208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初元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复合氨基酸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100ml*8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178.20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滴露卫生湿巾独立装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136714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奥肯能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复方氨酚溴敏胶囊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20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29.8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121976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儿童复方氨酚肾素片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121975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幸福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复方氨酚肾素片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24.50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25.8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连花清瘟胶囊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0.35g*36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20.80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21.9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140949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肝纯片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135.20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47683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藿香正气口服液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10ml*10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16.90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17.8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94707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妮维雅温润透白护手霜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112759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妮维雅多效润手霜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98204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曼秀雷敦天然植物润唇膏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佛手柑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4g/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35.9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NIVEA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妮维雅晶纯皙白泡沫洁面乳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A614F6" w:rsidRPr="00A614F6" w:rsidTr="00A614F6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95475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妮维雅润唇膏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修护型</w:t>
            </w: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)4.8g/</w:t>
            </w:r>
            <w:r w:rsidRPr="00A614F6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23.70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F6" w:rsidRPr="00A614F6" w:rsidRDefault="00A614F6" w:rsidP="00A614F6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614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DE0F57" w:rsidRPr="00A614F6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A614F6">
        <w:t>17</w:t>
      </w:r>
      <w:r w:rsidR="00965550">
        <w:rPr>
          <w:rFonts w:hint="eastAsia"/>
        </w:rPr>
        <w:t xml:space="preserve">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1B" w:rsidRDefault="0096791B" w:rsidP="007F3A80">
      <w:r>
        <w:separator/>
      </w:r>
    </w:p>
  </w:endnote>
  <w:endnote w:type="continuationSeparator" w:id="0">
    <w:p w:rsidR="0096791B" w:rsidRDefault="0096791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1B" w:rsidRDefault="0096791B" w:rsidP="007F3A80">
      <w:r>
        <w:separator/>
      </w:r>
    </w:p>
  </w:footnote>
  <w:footnote w:type="continuationSeparator" w:id="0">
    <w:p w:rsidR="0096791B" w:rsidRDefault="0096791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29F1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微软中国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2018-01-17T09:22:00Z</dcterms:created>
  <dcterms:modified xsi:type="dcterms:W3CDTF">2018-01-17T09:22:00Z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