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ascii="Microsoft Yahei" w:hAnsi="Microsoft Yahei" w:eastAsia="宋体" w:cs="Microsoft Yahei"/>
          <w:b w:val="0"/>
          <w:i w:val="0"/>
          <w:caps w:val="0"/>
          <w:color w:val="404040"/>
          <w:spacing w:val="0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Microsoft Yahei" w:hAnsi="Microsoft Yahei" w:eastAsia="宋体" w:cs="Microsoft Yahei"/>
          <w:b w:val="0"/>
          <w:i w:val="0"/>
          <w:caps w:val="0"/>
          <w:color w:val="404040"/>
          <w:spacing w:val="0"/>
          <w:sz w:val="21"/>
          <w:szCs w:val="21"/>
          <w:shd w:val="clear" w:color="auto" w:fill="auto"/>
          <w:lang w:val="en-US" w:eastAsia="zh-CN"/>
        </w:rPr>
        <w:t xml:space="preserve">      </w:t>
      </w:r>
      <w:r>
        <w:rPr>
          <w:rFonts w:hint="eastAsia" w:ascii="Microsoft Yahei" w:hAnsi="Microsoft Yahei" w:eastAsia="宋体" w:cs="Microsoft Yahei"/>
          <w:b/>
          <w:bCs/>
          <w:i w:val="0"/>
          <w:caps w:val="0"/>
          <w:color w:val="404040"/>
          <w:spacing w:val="0"/>
          <w:sz w:val="21"/>
          <w:szCs w:val="21"/>
          <w:shd w:val="clear" w:color="auto" w:fill="auto"/>
          <w:lang w:val="en-US" w:eastAsia="zh-CN"/>
        </w:rPr>
        <w:t xml:space="preserve">     </w:t>
      </w:r>
      <w:r>
        <w:rPr>
          <w:rFonts w:hint="eastAsia" w:ascii="Microsoft Yahei" w:hAnsi="Microsoft Yahei" w:eastAsia="宋体" w:cs="Microsoft Yahei"/>
          <w:b/>
          <w:bCs/>
          <w:i w:val="0"/>
          <w:caps w:val="0"/>
          <w:color w:val="404040"/>
          <w:spacing w:val="0"/>
          <w:sz w:val="28"/>
          <w:szCs w:val="28"/>
          <w:shd w:val="clear" w:color="auto" w:fill="auto"/>
          <w:lang w:val="en-US" w:eastAsia="zh-CN"/>
        </w:rPr>
        <w:t xml:space="preserve">          《战狼》2观后感</w:t>
      </w:r>
      <w:bookmarkStart w:id="0" w:name="_GoBack"/>
      <w:bookmarkEnd w:id="0"/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冷锋因</w:t>
      </w:r>
      <w:r>
        <w:rPr>
          <w:rFonts w:hint="default"/>
          <w:sz w:val="28"/>
          <w:szCs w:val="28"/>
        </w:rPr>
        <w:t>为患了流行疾病而遭受保护对象驱离，他并没有放弃那些放弃过自己的人。这更让人看到了一名中国军人，无论遭受何种对待，依旧会坚定不移完成自己使命的光辉形象。</w:t>
      </w:r>
    </w:p>
    <w:p>
      <w:pPr>
        <w:ind w:firstLine="280" w:firstLineChars="1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  有刀刀见血的搏斗，有面对强敌从不畏惧的果敢，有从不放弃每一个人的坚守。在《战狼2》里，我们看到的不仅仅是一个中国特种兵战士冷锋，更是每一个中国维和战士。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</w:rPr>
        <w:t> 在异国他乡，他们用鲜血捍卫了一条基本的人类生命准则。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不</w:t>
      </w:r>
      <w:r>
        <w:rPr>
          <w:sz w:val="28"/>
          <w:szCs w:val="28"/>
        </w:rPr>
        <w:t>得不佩服吴京那极具张力的武打画面。但是，除此以外，更感慨一个国家强大对老百姓的重要。在一个动荡的国家，老百姓的生命和财产随时都有可能遭受剥夺。尤其是，当反政府武装军首脑多次重申不能杀中国人的时候，更让人感受到，我们背后有一个强大的祖国，是一件多么幸福的事情。当吴京挥舞着五星红旗经过双方交战区的时候，政府军和反政府军看到五星红旗都呼吁停止战斗，放中国人通行的画面，更让每个中国人感受到了做中国人是多么的幸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8"/>
          <w:szCs w:val="28"/>
        </w:rPr>
        <w:t>电影最后一幕，出现了我国公民护照，写着：“中华人民共和国公民，当你在海外遭遇危险，不要放弃!请记住，在你身后，有一个强大的祖国。”　当这行字出现在大荧幕上时，全场掌声雷动。那一刻我觉得，吴京想做的，想通过《战狼》这个系列电影表达的情感与内核都已经传递到了观众的内心，不只是军事动作片的激情和燃，还有一种叫做民族自豪感的东西在升腾，在发酵</w:t>
      </w:r>
      <w:r>
        <w:rPr>
          <w:rFonts w:hint="eastAsia" w:ascii="Microsoft Yahei" w:hAnsi="Microsoft Yahei" w:eastAsia="宋体" w:cs="Microsoft Yahei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Microsoft Yahei" w:hAnsi="Microsoft Yahei" w:eastAsia="Microsoft Yahei" w:cs="Microsoft Yahei"/>
          <w:b w:val="0"/>
          <w:i w:val="0"/>
          <w:caps w:val="0"/>
          <w:color w:val="404040"/>
          <w:spacing w:val="0"/>
          <w:sz w:val="28"/>
          <w:szCs w:val="28"/>
          <w:shd w:val="clear" w:color="auto" w:fill="auto"/>
        </w:rPr>
        <w:t>《</w:t>
      </w:r>
      <w:r>
        <w:rPr>
          <w:rFonts w:ascii="Microsoft Yahei" w:hAnsi="Microsoft Yahei" w:eastAsia="Microsoft Yahei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战狼2》诠释了一个中国军人面对强敌，永远不会放弃自己的使命，用鲜血去捍卫生命。同时，也体现了中国军人的高战斗力，面对成群结队的敌人也能从容应付。更重要的是，这部电影点燃了每一个</w:t>
      </w:r>
      <w:r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国人</w:t>
      </w:r>
      <w:r>
        <w:rPr>
          <w:rFonts w:ascii="Microsoft Yahei" w:hAnsi="Microsoft Yahei" w:eastAsia="Microsoft Yahei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内心深处的自豪感</w:t>
      </w:r>
      <w:r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罗婷</w:t>
      </w:r>
    </w:p>
    <w:p>
      <w:pPr>
        <w:ind w:firstLine="560" w:firstLineChars="200"/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新园大道</w:t>
      </w:r>
    </w:p>
    <w:p>
      <w:pPr>
        <w:ind w:firstLine="420" w:firstLineChars="200"/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" w:hAnsi="Microsoft Yahei" w:eastAsia="宋体" w:cs="Microsoft Yahei"/>
          <w:b w:val="0"/>
          <w:i w:val="0"/>
          <w:caps w:val="0"/>
          <w:strike w:val="0"/>
          <w:dstrike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F4BCF"/>
    <w:rsid w:val="3DE638C1"/>
    <w:rsid w:val="40553838"/>
    <w:rsid w:val="684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2017-09-09T00:12:00Z</dcterms:created>
  <dc:creator>Administrator</dc:creator>
  <cp:lastModifiedBy>Administrator</cp:lastModifiedBy>
  <dcterms:modified xsi:type="dcterms:W3CDTF">2017-09-09T05:10:43Z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