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 xml:space="preserve">                           战狼2观后感</w:t>
      </w:r>
    </w:p>
    <w:p>
      <w:pPr>
        <w:rPr>
          <w:sz w:val="21"/>
          <w:szCs w:val="21"/>
        </w:rPr>
      </w:pPr>
    </w:p>
    <w:p>
      <w:pPr>
        <w:rPr>
          <w:rFonts w:ascii="微软雅黑" w:hAnsi="微软雅黑" w:eastAsia="微软雅黑" w:cs="微软雅黑"/>
          <w:b w:val="0"/>
          <w:i w:val="0"/>
          <w:caps w:val="0"/>
          <w:color w:val="000000"/>
          <w:spacing w:val="0"/>
          <w:sz w:val="21"/>
          <w:szCs w:val="21"/>
        </w:rPr>
      </w:pPr>
      <w:r>
        <w:rPr>
          <w:rFonts w:ascii="微软雅黑" w:hAnsi="微软雅黑" w:eastAsia="微软雅黑" w:cs="微软雅黑"/>
          <w:b w:val="0"/>
          <w:i w:val="0"/>
          <w:caps w:val="0"/>
          <w:color w:val="000000"/>
          <w:spacing w:val="0"/>
          <w:sz w:val="21"/>
          <w:szCs w:val="21"/>
        </w:rPr>
        <w:t>看完《战狼2》走出电影院，心情更是久久不能平静。</w:t>
      </w:r>
      <w:r>
        <w:rPr>
          <w:rFonts w:hint="eastAsia" w:ascii="微软雅黑" w:hAnsi="微软雅黑" w:eastAsia="微软雅黑" w:cs="微软雅黑"/>
          <w:b w:val="0"/>
          <w:i w:val="0"/>
          <w:caps w:val="0"/>
          <w:color w:val="000000"/>
          <w:spacing w:val="0"/>
          <w:sz w:val="21"/>
          <w:szCs w:val="21"/>
          <w:lang w:eastAsia="zh-CN"/>
        </w:rPr>
        <w:t>已经不是</w:t>
      </w:r>
      <w:r>
        <w:rPr>
          <w:rFonts w:ascii="微软雅黑" w:hAnsi="微软雅黑" w:eastAsia="微软雅黑" w:cs="微软雅黑"/>
          <w:b w:val="0"/>
          <w:i w:val="0"/>
          <w:caps w:val="0"/>
          <w:color w:val="000000"/>
          <w:spacing w:val="0"/>
          <w:sz w:val="21"/>
          <w:szCs w:val="21"/>
        </w:rPr>
        <w:t>第一次看军旅题材</w:t>
      </w:r>
      <w:r>
        <w:rPr>
          <w:rFonts w:hint="eastAsia" w:ascii="微软雅黑" w:hAnsi="微软雅黑" w:eastAsia="微软雅黑" w:cs="微软雅黑"/>
          <w:b w:val="0"/>
          <w:i w:val="0"/>
          <w:caps w:val="0"/>
          <w:color w:val="000000"/>
          <w:spacing w:val="0"/>
          <w:sz w:val="21"/>
          <w:szCs w:val="21"/>
          <w:lang w:eastAsia="zh-CN"/>
        </w:rPr>
        <w:t>的</w:t>
      </w:r>
      <w:r>
        <w:rPr>
          <w:rFonts w:ascii="微软雅黑" w:hAnsi="微软雅黑" w:eastAsia="微软雅黑" w:cs="微软雅黑"/>
          <w:b w:val="0"/>
          <w:i w:val="0"/>
          <w:caps w:val="0"/>
          <w:color w:val="000000"/>
          <w:spacing w:val="0"/>
          <w:sz w:val="21"/>
          <w:szCs w:val="21"/>
        </w:rPr>
        <w:t>电影</w:t>
      </w:r>
      <w:r>
        <w:rPr>
          <w:rFonts w:hint="eastAsia" w:ascii="微软雅黑" w:hAnsi="微软雅黑" w:eastAsia="微软雅黑" w:cs="微软雅黑"/>
          <w:b w:val="0"/>
          <w:i w:val="0"/>
          <w:caps w:val="0"/>
          <w:color w:val="000000"/>
          <w:spacing w:val="0"/>
          <w:sz w:val="21"/>
          <w:szCs w:val="21"/>
          <w:lang w:eastAsia="zh-CN"/>
        </w:rPr>
        <w:t>，但是确是第一次</w:t>
      </w:r>
      <w:r>
        <w:rPr>
          <w:rFonts w:ascii="微软雅黑" w:hAnsi="微软雅黑" w:eastAsia="微软雅黑" w:cs="微软雅黑"/>
          <w:b w:val="0"/>
          <w:i w:val="0"/>
          <w:caps w:val="0"/>
          <w:color w:val="000000"/>
          <w:spacing w:val="0"/>
          <w:sz w:val="21"/>
          <w:szCs w:val="21"/>
        </w:rPr>
        <w:t>泪洒影院。 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 一朝是战狼，终身是战狼。军旅已终，情怀犹在;军装已脱，职责难释;军营已别，担当不忘，祖国与人民需要，召必回，他为拯救深陷屠杀的同胞和难民勇闯战区。 影片中，空手擒拿一招制敌，飞檐走壁弹无虚发，扑面而来的军人血性、责任担当和爱国情怀感染着每名观众，唤醒了沉寂在我们内心深处的英雄情结和民族血性，更唤醒了军人的责任与担当。 冷锋的表现把中国军人身上的阳刚、英雄与担当的一面展现的淋漓尽致，树起了军人好样子，让人看到了新时代军人的英雄血性在新时代的强军征程上焕发出的新活力。 《战狼1》的主题是“犯我中华者，虽远必诛”;《战狼2》的主题是“杀我国人者，皆我天敌”。 军舰上的海军官兵，通过视频眼睁睁看着暴乱分子屠杀中国同胞时，个个泪流满脸。身为军人，这眼泪是自责的、愧疚的，更是无奈的，眼睁睁看着同胞遭受屠杀却无能为力时，觉得愧对军装赋予的责任和使命。 “首长，我们接到上级的命令!” 　　命令到来，分秒必争，“开火!”一声怒吼，数枚载着复仇的导弹直奔暴乱分子而去。当听到舰队指挥员从胸腔怒吼出的“开火”两字，直接戳中泪腺，眼泪夺眶而出，对于这一幕感触太深了。踏上军旅路，终身是军人，不论人何方，身处何地，体内流淌着的永远是军人的血。 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p>
    <w:p>
      <w:pPr>
        <w:rPr>
          <w:rFonts w:ascii="微软雅黑" w:hAnsi="微软雅黑" w:eastAsia="微软雅黑" w:cs="微软雅黑"/>
          <w:b w:val="0"/>
          <w:i w:val="0"/>
          <w:caps w:val="0"/>
          <w:color w:val="000000"/>
          <w:spacing w:val="0"/>
          <w:sz w:val="21"/>
          <w:szCs w:val="21"/>
        </w:rPr>
      </w:pPr>
    </w:p>
    <w:p>
      <w:pPr>
        <w:rPr>
          <w:rFonts w:ascii="微软雅黑" w:hAnsi="微软雅黑" w:eastAsia="微软雅黑" w:cs="微软雅黑"/>
          <w:b w:val="0"/>
          <w:i w:val="0"/>
          <w:caps w:val="0"/>
          <w:color w:val="000000"/>
          <w:spacing w:val="0"/>
          <w:sz w:val="21"/>
          <w:szCs w:val="21"/>
        </w:rPr>
      </w:pPr>
    </w:p>
    <w:p>
      <w:pPr>
        <w:rPr>
          <w:rFonts w:hint="eastAsia" w:ascii="微软雅黑" w:hAnsi="微软雅黑" w:eastAsia="微软雅黑" w:cs="微软雅黑"/>
          <w:b w:val="0"/>
          <w:i w:val="0"/>
          <w:caps w:val="0"/>
          <w:color w:val="000000"/>
          <w:spacing w:val="0"/>
          <w:sz w:val="21"/>
          <w:szCs w:val="21"/>
          <w:lang w:val="en-US" w:eastAsia="zh-CN"/>
        </w:rPr>
      </w:pPr>
      <w:r>
        <w:rPr>
          <w:rFonts w:hint="eastAsia" w:ascii="微软雅黑" w:hAnsi="微软雅黑" w:eastAsia="微软雅黑" w:cs="微软雅黑"/>
          <w:b w:val="0"/>
          <w:i w:val="0"/>
          <w:caps w:val="0"/>
          <w:color w:val="000000"/>
          <w:spacing w:val="0"/>
          <w:sz w:val="21"/>
          <w:szCs w:val="21"/>
          <w:lang w:val="en-US" w:eastAsia="zh-CN"/>
        </w:rPr>
        <w:t xml:space="preserve">                                                      曾梦薇</w:t>
      </w:r>
    </w:p>
    <w:p>
      <w:pPr>
        <w:rPr>
          <w:rFonts w:hint="eastAsia" w:ascii="微软雅黑" w:hAnsi="微软雅黑" w:eastAsia="微软雅黑" w:cs="微软雅黑"/>
          <w:b w:val="0"/>
          <w:i w:val="0"/>
          <w:caps w:val="0"/>
          <w:color w:val="000000"/>
          <w:spacing w:val="0"/>
          <w:sz w:val="18"/>
          <w:szCs w:val="18"/>
        </w:rPr>
      </w:pPr>
      <w:bookmarkStart w:id="0" w:name="_GoBack"/>
      <w:bookmarkEnd w:id="0"/>
      <w:r>
        <w:rPr>
          <w:rFonts w:hint="eastAsia" w:ascii="微软雅黑" w:hAnsi="微软雅黑" w:eastAsia="微软雅黑" w:cs="微软雅黑"/>
          <w:b w:val="0"/>
          <w:i w:val="0"/>
          <w:caps w:val="0"/>
          <w:color w:val="000000"/>
          <w:spacing w:val="0"/>
          <w:sz w:val="18"/>
          <w:szCs w:val="18"/>
        </w:rPr>
        <w:br w:type="textWrapping"/>
      </w:r>
      <w:r>
        <w:rPr>
          <w:rFonts w:hint="eastAsia" w:ascii="微软雅黑" w:hAnsi="微软雅黑" w:eastAsia="微软雅黑" w:cs="微软雅黑"/>
          <w:b w:val="0"/>
          <w:i w:val="0"/>
          <w:caps w:val="0"/>
          <w:color w:val="000000"/>
          <w:spacing w:val="0"/>
          <w:sz w:val="18"/>
          <w:szCs w:val="18"/>
        </w:rPr>
        <w:br w:type="textWrapping"/>
      </w: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18"/>
          <w:szCs w:val="18"/>
        </w:rPr>
      </w:pPr>
    </w:p>
    <w:p>
      <w:pPr>
        <w:rPr>
          <w:rFonts w:hint="eastAsia" w:ascii="微软雅黑" w:hAnsi="微软雅黑" w:eastAsia="微软雅黑" w:cs="微软雅黑"/>
          <w:b w:val="0"/>
          <w:i w:val="0"/>
          <w:caps w:val="0"/>
          <w:color w:val="000000"/>
          <w:spacing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77FD7"/>
    <w:rsid w:val="04212954"/>
    <w:rsid w:val="0BFD26E8"/>
    <w:rsid w:val="0EE43F5B"/>
    <w:rsid w:val="12B468F7"/>
    <w:rsid w:val="30C228D4"/>
    <w:rsid w:val="59D42200"/>
    <w:rsid w:val="6D005DFC"/>
    <w:rsid w:val="739E6A7C"/>
    <w:rsid w:val="76977F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2017-08-25T11:18:00Z</dcterms:created>
  <dc:creator>Administrator</dc:creator>
  <cp:lastModifiedBy>Administrator</cp:lastModifiedBy>
  <dcterms:modified xsi:type="dcterms:W3CDTF">2017-09-08T07:43:30Z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