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《战狼</w:t>
      </w:r>
      <w:r>
        <w:rPr>
          <w:rFonts w:hint="eastAsia" w:asciiTheme="majorEastAsia" w:hAnsiTheme="majorEastAsia" w:eastAsiaTheme="majorEastAsia"/>
        </w:rPr>
        <w:t>2</w:t>
      </w:r>
      <w:r>
        <w:rPr>
          <w:rFonts w:hint="eastAsia"/>
        </w:rPr>
        <w:t>》观后感</w:t>
      </w:r>
    </w:p>
    <w:p>
      <w:pPr>
        <w:jc w:val="center"/>
      </w:pPr>
    </w:p>
    <w:p>
      <w:pPr>
        <w:ind w:firstLine="315" w:firstLineChars="150"/>
        <w:rPr>
          <w:rFonts w:hint="eastAsia"/>
        </w:rPr>
      </w:pPr>
      <w:r>
        <w:rPr>
          <w:rFonts w:hint="eastAsia"/>
        </w:rPr>
        <w:t>《战狼2》讲述的是因打死暴力拆迁队长而退役的特种作战队员的冷锋，在非洲寻找未婚妻而遭遇的一系列事件。看完《战狼2》走出电影院，心情久久不能平静。</w:t>
      </w:r>
    </w:p>
    <w:p>
      <w:pPr>
        <w:ind w:firstLine="315" w:firstLineChars="150"/>
        <w:rPr>
          <w:rFonts w:hint="eastAsia"/>
        </w:rPr>
      </w:pPr>
      <w:r>
        <w:rPr>
          <w:rFonts w:hint="eastAsia"/>
        </w:rPr>
        <w:t>影片中，空手擒拿一招制敌，飞檐走壁弹无虚发，扑面而来的军人血性、责任担当和爱国情怀感染着每名观众，唤醒了沉寂在我们内心深处的英雄情结和民族血性，更唤醒了军人的责任与担当。</w:t>
      </w:r>
    </w:p>
    <w:p>
      <w:pPr>
        <w:rPr>
          <w:rFonts w:hint="eastAsia"/>
        </w:rPr>
      </w:pPr>
      <w:r>
        <w:rPr>
          <w:rFonts w:hint="eastAsia"/>
        </w:rPr>
        <w:t>　 冷锋的表现把中国军人身上的阳刚、英雄与担当的一面展现的淋漓尽致，让人看到了新时代军人的英雄血性在新时代的强军征程上焕发出的新活力。</w:t>
      </w:r>
    </w:p>
    <w:p>
      <w:pPr>
        <w:ind w:firstLine="315" w:firstLineChars="150"/>
        <w:rPr>
          <w:rFonts w:hint="eastAsia"/>
        </w:rPr>
      </w:pPr>
      <w:r>
        <w:rPr>
          <w:rFonts w:hint="eastAsia"/>
        </w:rPr>
        <w:t xml:space="preserve"> 影片中冷锋开车从战乱区经过时，看到战乱分子打家劫舍、平民百姓尸横街边，小孩子对于死亡的茫然。我想，身处和平年代的我们，永远无法体会国破家亡、战火纷飞、满目疮痍的绝望与恐惧。我们的国家也曾经积贫积弱，在西方列强面前命如草芥，对西方国家羡慕、恐惧，如今我们站起来了，我们的国家强大了，我们有了自信了。 </w:t>
      </w:r>
    </w:p>
    <w:p>
      <w:pPr>
        <w:ind w:firstLine="315" w:firstLineChars="150"/>
        <w:rPr>
          <w:rFonts w:hint="eastAsia"/>
        </w:rPr>
      </w:pPr>
      <w:r>
        <w:rPr>
          <w:rFonts w:hint="eastAsia"/>
        </w:rPr>
        <w:t>电影中还有一幕，军舰上的海军官兵，通过视频眼睁睁看着暴乱分子屠杀中国同胞时，个个泪流满脸。身为军人，这眼泪是自责的、愧疚的，更是无奈的，眼睁睁看着同胞遭受屠杀却无能为力时，觉得愧对军装赋予的责任和使命。“首长，我们接到上级的命令!”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p>
    <w:p>
      <w:pPr>
        <w:ind w:firstLine="315" w:firstLineChars="150"/>
        <w:rPr>
          <w:rFonts w:hint="eastAsia"/>
        </w:rPr>
      </w:pPr>
      <w:r>
        <w:rPr>
          <w:rFonts w:hint="eastAsia"/>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是从前。”一句看似简单的台词，却含义深刻——中国这头雄狮已觉醒，国家真正强盛起来了。不用再看他人的目光，可以骄傲地想世界宣布今日之中国，已不是那个曾经任人欺压、鱼肉和宰割的民族。</w:t>
      </w:r>
    </w:p>
    <w:p>
      <w:pPr>
        <w:ind w:firstLine="315" w:firstLineChars="150"/>
        <w:rPr>
          <w:rFonts w:hint="eastAsia"/>
        </w:rPr>
      </w:pPr>
      <w:r>
        <w:rPr>
          <w:rFonts w:hint="eastAsia"/>
        </w:rPr>
        <w:t>当冷锋将同胞救出，途径战乱区，武装分子将枪口、炮口对准车队时我们心想“完了，过不去了”而现实是冷锋用胳膊撑起了五星红旗，坚毅的向主战区挺近，交战双方看到飘扬的五星红旗，立即对各自军队喊出“停止射击，他们是中国人”，对他们是中国人，是强大的国家，而此时的五星红旗就是承载我国威的重要载体。这国威来之不易，它意味着祖国的腾飞与强大，意味着正义之师百折不挠，意味着我国人民勇敢顽强的拼搏精神。而同行人扔掉枪支，在此诠释了中国虽然富强、军队强盛，却依然是文明之师，和平之师，因为我们爱好和平。</w:t>
      </w:r>
    </w:p>
    <w:p>
      <w:pPr>
        <w:ind w:firstLine="315" w:firstLineChars="150"/>
        <w:rPr>
          <w:rFonts w:hint="eastAsia"/>
        </w:rPr>
      </w:pPr>
      <w:r>
        <w:rPr>
          <w:rFonts w:hint="eastAsia"/>
        </w:rPr>
        <w:t>　影片结尾，中国护照的出现，让人有一种自豪感，叫做“我是中国人”。上面的一席话“当你在海外遇到危险，不要放弃!请记住，在你背后，有一个强大的祖国”更是让人的情绪瞬间被点燃，</w:t>
      </w:r>
      <w:bookmarkStart w:id="0" w:name="_GoBack"/>
      <w:bookmarkEnd w:id="0"/>
      <w:r>
        <w:rPr>
          <w:rFonts w:hint="eastAsia"/>
        </w:rPr>
        <w:t>让人由衷地发出感慨：“民强，国则盛;国强，民则安。”</w:t>
      </w:r>
    </w:p>
    <w:p>
      <w:pPr>
        <w:ind w:firstLine="315" w:firstLineChars="150"/>
      </w:pPr>
      <w:r>
        <w:rPr>
          <w:rFonts w:hint="eastAsia"/>
        </w:rPr>
        <w:t>作为一名中华人民共和国公民，强烈的爱国主义者，今天我们以这样的方式爱国，观看影片，宣传爱国情怀，认真工作，为祖国强大的实力出一份微薄之力。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AA"/>
    <w:rsid w:val="002714E1"/>
    <w:rsid w:val="004E4636"/>
    <w:rsid w:val="00757891"/>
    <w:rsid w:val="00B50D98"/>
    <w:rsid w:val="00BC607D"/>
    <w:rsid w:val="00E762AA"/>
    <w:rsid w:val="00EA2807"/>
    <w:rsid w:val="0AC84301"/>
    <w:rsid w:val="410F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191</Words>
  <Characters>1095</Characters>
  <Lines>9</Lines>
  <Paragraphs>2</Paragraphs>
  <ScaleCrop>false</ScaleCrop>
  <LinksUpToDate>false</LinksUpToDate>
  <CharactersWithSpaces>1284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2017-09-08T11:03:00Z</dcterms:created>
  <dc:creator>SDWM</dc:creator>
  <cp:lastModifiedBy>Administrator</cp:lastModifiedBy>
  <dcterms:modified xsi:type="dcterms:W3CDTF">2017-09-08T12:47:14Z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