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144</w:t>
      </w:r>
      <w:r>
        <w:rPr>
          <w:rFonts w:ascii="Arial" w:hAnsi="Arial" w:eastAsia="仿宋_GB2312" w:cs="Arial"/>
          <w:b/>
          <w:bCs/>
          <w:sz w:val="32"/>
        </w:rPr>
        <w:t xml:space="preserve">号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 xml:space="preserve">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“开通省卡”门店促销活动方案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【活动时间】：</w:t>
      </w:r>
      <w:r>
        <w:rPr>
          <w:rFonts w:hint="eastAsia" w:ascii="Arial" w:hAnsi="Arial" w:cs="Arial"/>
          <w:szCs w:val="21"/>
          <w:lang w:val="en-US" w:eastAsia="zh-CN"/>
        </w:rPr>
        <w:t>省卡开卡一个月</w:t>
      </w:r>
    </w:p>
    <w:p>
      <w:pPr>
        <w:spacing w:line="360" w:lineRule="auto"/>
        <w:rPr>
          <w:rFonts w:hint="eastAsia" w:ascii="Arial" w:hAnsi="Arial" w:cs="Arial"/>
          <w:szCs w:val="21"/>
          <w:lang w:eastAsia="zh-CN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eastAsia="zh-CN"/>
        </w:rPr>
        <w:t>省卡已开通门店（目前</w:t>
      </w:r>
      <w:r>
        <w:rPr>
          <w:rFonts w:hint="eastAsia" w:ascii="Arial" w:hAnsi="Arial" w:cs="Arial"/>
          <w:szCs w:val="21"/>
          <w:lang w:val="en-US" w:eastAsia="zh-CN"/>
        </w:rPr>
        <w:t>8家</w:t>
      </w:r>
      <w:r>
        <w:rPr>
          <w:rFonts w:hint="eastAsia" w:ascii="Arial" w:hAnsi="Arial" w:cs="Arial"/>
          <w:szCs w:val="21"/>
          <w:lang w:eastAsia="zh-CN"/>
        </w:rPr>
        <w:t>）</w:t>
      </w:r>
    </w:p>
    <w:p>
      <w:pPr>
        <w:spacing w:line="360" w:lineRule="auto"/>
        <w:rPr>
          <w:rFonts w:hint="eastAsia" w:ascii="Arial" w:hAnsi="Arial" w:cs="Arial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858135" cy="23539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bookmarkStart w:id="0" w:name="OLE_LINK2"/>
      <w:r>
        <w:rPr>
          <w:rFonts w:hint="eastAsia"/>
          <w:b/>
          <w:bCs/>
          <w:sz w:val="21"/>
          <w:szCs w:val="21"/>
          <w:lang w:val="en-US" w:eastAsia="zh-CN"/>
        </w:rPr>
        <w:t xml:space="preserve"> 1、持省卡到店消费，享8.5折。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持省卡到店免费领礼品1份（太极水1罐 或 楼兰枣1袋 或 其它店内小礼品）。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单品活动以每月下发为准。</w:t>
      </w:r>
    </w:p>
    <w:bookmarkEnd w:id="0"/>
    <w:p>
      <w:pPr>
        <w:spacing w:line="360" w:lineRule="auto"/>
        <w:rPr>
          <w:rFonts w:hint="eastAsia" w:ascii="Arial" w:hAnsi="Arial" w:cs="Arial"/>
          <w:szCs w:val="21"/>
          <w:vertAlign w:val="baseline"/>
          <w:lang w:val="en-US" w:eastAsia="zh-CN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  <w:lang w:val="en-US" w:eastAsia="zh-CN"/>
        </w:rPr>
        <w:t>宣传物料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</w:p>
    <w:tbl>
      <w:tblPr>
        <w:tblStyle w:val="4"/>
        <w:tblW w:w="7740" w:type="dxa"/>
        <w:tblInd w:w="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968"/>
        <w:gridCol w:w="261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物料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宣传方式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DM单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300-500份/店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一周内</w:t>
            </w:r>
          </w:p>
        </w:tc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店外发放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KT板宣传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1个/店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一周内</w:t>
            </w:r>
          </w:p>
        </w:tc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橱窗或三脚架上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制作横幅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1条/店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3天内（当地联系</w:t>
            </w:r>
            <w:bookmarkStart w:id="2" w:name="_GoBack"/>
            <w:bookmarkEnd w:id="2"/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制作，价格不超过10元/米，公司报账）</w:t>
            </w:r>
          </w:p>
        </w:tc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悬挂进门处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会员短信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2000条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3天内</w:t>
            </w:r>
          </w:p>
        </w:tc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短信发送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自行书写POP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2张/店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1天内</w:t>
            </w:r>
          </w:p>
        </w:tc>
        <w:tc>
          <w:tcPr>
            <w:tcW w:w="1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橱窗吊旗杆下方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注：今后开通省卡门店，均按此方案执行！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</w:p>
    <w:p>
      <w:pPr>
        <w:spacing w:line="300" w:lineRule="auto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营运部</w:t>
      </w:r>
    </w:p>
    <w:p>
      <w:pPr>
        <w:spacing w:line="30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                                                            2017年9月12日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省卡开通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0" w:right="1803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5D52"/>
    <w:multiLevelType w:val="singleLevel"/>
    <w:tmpl w:val="59B75D5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6F39"/>
    <w:rsid w:val="01697E01"/>
    <w:rsid w:val="0301553C"/>
    <w:rsid w:val="0BE1293F"/>
    <w:rsid w:val="0F932617"/>
    <w:rsid w:val="0FB143A0"/>
    <w:rsid w:val="144265B9"/>
    <w:rsid w:val="1841295D"/>
    <w:rsid w:val="1B033352"/>
    <w:rsid w:val="1D9930FB"/>
    <w:rsid w:val="1E8922E4"/>
    <w:rsid w:val="1EBF6FA7"/>
    <w:rsid w:val="2A080664"/>
    <w:rsid w:val="2A495511"/>
    <w:rsid w:val="2CED38F8"/>
    <w:rsid w:val="31195117"/>
    <w:rsid w:val="333C65A2"/>
    <w:rsid w:val="35F1513A"/>
    <w:rsid w:val="369D5C07"/>
    <w:rsid w:val="37E01745"/>
    <w:rsid w:val="3BEF78E3"/>
    <w:rsid w:val="3DEF221B"/>
    <w:rsid w:val="3EB70C40"/>
    <w:rsid w:val="40CB34EE"/>
    <w:rsid w:val="42374137"/>
    <w:rsid w:val="441C1297"/>
    <w:rsid w:val="4E9963F7"/>
    <w:rsid w:val="51DF13AF"/>
    <w:rsid w:val="56CC3A96"/>
    <w:rsid w:val="596B5006"/>
    <w:rsid w:val="5E9507A6"/>
    <w:rsid w:val="5EA662B0"/>
    <w:rsid w:val="606E4AA2"/>
    <w:rsid w:val="6B20040C"/>
    <w:rsid w:val="6FBD4F93"/>
    <w:rsid w:val="6FBD6BAB"/>
    <w:rsid w:val="716928C9"/>
    <w:rsid w:val="73770CC2"/>
    <w:rsid w:val="7B573F78"/>
    <w:rsid w:val="7C9749B2"/>
    <w:rsid w:val="7E88444B"/>
    <w:rsid w:val="7FED6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Administrator</cp:lastModifiedBy>
  <cp:lastPrinted>2017-09-12T06:05:00Z</cp:lastPrinted>
  <dcterms:modified xsi:type="dcterms:W3CDTF">2017-09-12T11:34:45Z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