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310" w:firstLineChars="11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清江</w:t>
      </w:r>
      <w:r>
        <w:rPr>
          <w:rFonts w:hint="eastAsia"/>
          <w:lang w:val="en-US" w:eastAsia="zh-CN"/>
        </w:rPr>
        <w:t>2店会员日买赠活动申请表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满48元赠楼兰枣一袋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满98赠阿胶枣一袋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满188赠汉草堂中药一袋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满298送太极水一瓶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满598送太极水一件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B4B9B"/>
    <w:rsid w:val="1CB512F2"/>
    <w:rsid w:val="29F25293"/>
    <w:rsid w:val="7C0730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2017-08-19T07:13:51Z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