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李秀芳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/>
    <w:p>
      <w:pPr>
        <w:jc w:val="both"/>
        <w:rPr>
          <w:b/>
          <w:bCs/>
          <w:color w:val="000000"/>
          <w:sz w:val="28"/>
          <w:szCs w:val="28"/>
        </w:r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店员考核日常工作表（2017.7）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李秀芳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张莉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</w:t>
      </w:r>
      <w:bookmarkStart w:id="0" w:name="_GoBack"/>
      <w:bookmarkEnd w:id="0"/>
      <w:r>
        <w:t xml:space="preserve">  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0B0D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DD57E1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85F174E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0957A0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646EAA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09310A9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745166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2017-07-21T10:41:55Z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