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尊敬的领导，亲爱的同事们，大家好！ 我是温江同兴店王慧！很荣幸在这里能和大家一起分享，我分享的题目是：增人气，提销量。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2017年1月1日-4月25日我店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销售：58.07万，销售笔数：10043，毛利：19.26万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2016年同期：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销售：35.75万，销售笔数：6297笔，毛利：12.21万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对比同期增长：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销售增长：22.32万，增长率为：62.44%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笔数增长：3746，增长率为：59.48 %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毛利增长：7.05万，增长率为：57.73%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我店销售的增长主要是客流的提升，5月，我店已突破100笔。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为客流提升，我店做了一下几点: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按照销售8步曲，改变自己。从形象，从第一句开始。从以前的不习惯，到现在见到顾客都会大声说一声“您好，请问需要什么帮助呢？”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2.积极办理会员卡，开发新会员。每天会员制度语音循环播放。很多顾客都问到我们办会员卡。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为顾客提供方便提供饮用水，提供体重秤，提供摇摇车，提供厕所。（提供厕所，达成交易也有不少。）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做好陈列。用丰富的陈列，吸引顾客，闲暇时，整理货架。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.积极添加顾客微信</w:t>
      </w:r>
      <w:r>
        <w:rPr>
          <w:rFonts w:hint="eastAsia"/>
          <w:sz w:val="28"/>
          <w:szCs w:val="28"/>
          <w:lang w:eastAsia="zh-CN"/>
        </w:rPr>
        <w:t>或留电话给顾客。</w:t>
      </w:r>
      <w:r>
        <w:rPr>
          <w:rFonts w:hint="eastAsia"/>
          <w:sz w:val="28"/>
          <w:szCs w:val="28"/>
        </w:rPr>
        <w:t>在顾客同意的情况下，添加顾客微信，有活动时，通知顾客；顾客遇到用药问题时，可以即使给顾客解释；顾客需要用药时，可提前给顾客备货。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以上就是我店增客流的一些方法，这些都是大家日常工作做的。只要坚持，客流必定会增长。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给大家分享一个真实案例：有一天，我正在收银台整理，进来一位女性，她多着急的，问我说，你们有厕所吗？我想上个厕所。看她这么着急，便答应她了。她上完厕所，她捂着肚子对我说，小妹儿，谢谢了哈！见她捂着肚子，我便随口问了句，你是肚子痛吗？是来例假了吗？她不好意思的点了点头。我说，看你这么痛，你要不要我给你拿个止痛药啊？见她没有反应，我便跑去把元胡止痛拿到她面前，叫她快吃5粒。随后就给她倒了一杯水。又继续给她交谈，得知她一直都有痛经的症状，于是给她搭配二十五味鬼臼丸和玫瑰花</w:t>
      </w:r>
      <w:r>
        <w:rPr>
          <w:rFonts w:hint="eastAsia"/>
          <w:sz w:val="28"/>
          <w:szCs w:val="28"/>
          <w:lang w:eastAsia="zh-CN"/>
        </w:rPr>
        <w:t>，当归</w:t>
      </w:r>
      <w:r>
        <w:rPr>
          <w:rFonts w:hint="eastAsia"/>
          <w:sz w:val="28"/>
          <w:szCs w:val="28"/>
        </w:rPr>
        <w:t>泡水喝。顾客看我这么热情，便接受了我的推荐。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以上就是我的分享，如有不对，请大家批评指正。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谢谢大家！</w:t>
      </w:r>
      <w:bookmarkStart w:id="0" w:name="_GoBack"/>
      <w:bookmarkEnd w:id="0"/>
    </w:p>
    <w:p>
      <w:pPr>
        <w:numPr>
          <w:numId w:val="0"/>
        </w:numPr>
        <w:rPr>
          <w:rFonts w:hint="eastAsia"/>
          <w:sz w:val="28"/>
          <w:szCs w:val="28"/>
        </w:rPr>
      </w:pPr>
    </w:p>
    <w:p>
      <w:pPr>
        <w:numPr>
          <w:numId w:val="0"/>
        </w:num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45342"/>
    <w:multiLevelType w:val="singleLevel"/>
    <w:tmpl w:val="5914534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C2501"/>
    <w:rsid w:val="3C1C25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2017-05-11T12:01:00Z</dcterms:created>
  <dc:creator>Administrator</dc:creator>
  <cp:lastModifiedBy>Administrator</cp:lastModifiedBy>
  <dcterms:modified xsi:type="dcterms:W3CDTF">2017-05-11T13:07:04Z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