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            </w:t>
      </w:r>
      <w:r>
        <w:rPr>
          <w:rFonts w:hint="eastAsia"/>
          <w:b/>
          <w:bCs/>
          <w:color w:val="000000"/>
          <w:sz w:val="28"/>
          <w:szCs w:val="28"/>
        </w:rPr>
        <w:t xml:space="preserve"> 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 xml:space="preserve"> 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美年卡销售（完成加2分，未完成扣除5分）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销售及毛利额的任务完成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责任区现场管理混乱，营运部检查较差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当柜人员的效期管理及卫生管理情况，发现一次不合格扣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1分，若出现过期商品陈列该项不得分，质管员扣5分，店长连带责任扣5分。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藿香销售环比、同比下滑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“双手行动”员工执行情况及销售情况，发现一次扣2分，3次以上不得分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金牌品种掌握不到位（扣除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5分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eastAsia="zh-CN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 xml:space="preserve"> 89</w:t>
            </w:r>
          </w:p>
        </w:tc>
      </w:tr>
    </w:tbl>
    <w:p/>
    <w:p/>
    <w:p>
      <w:r>
        <w:rPr>
          <w:rFonts w:hint="eastAsia"/>
        </w:rPr>
        <w:t xml:space="preserve">考评人（店长）：   </w:t>
      </w:r>
      <w:r>
        <w:rPr>
          <w:rFonts w:hint="eastAsia"/>
          <w:lang w:eastAsia="zh-CN"/>
        </w:rPr>
        <w:t>陈杨</w:t>
      </w:r>
      <w:r>
        <w:rPr>
          <w:rFonts w:hint="eastAsia"/>
        </w:rPr>
        <w:t xml:space="preserve">                                被考评人</w:t>
      </w:r>
      <w:r>
        <w:rPr>
          <w:rFonts w:hint="eastAsia"/>
          <w:lang w:eastAsia="zh-CN"/>
        </w:rPr>
        <w:t>：邓黎</w:t>
      </w:r>
    </w:p>
    <w:p/>
    <w:p>
      <w:pPr>
        <w:rPr>
          <w:rFonts w:hint="eastAsia"/>
          <w:lang w:eastAsia="zh-CN"/>
        </w:rPr>
      </w:pPr>
      <w:r>
        <w:rPr>
          <w:rFonts w:hint="eastAsia"/>
        </w:rPr>
        <w:t>说明：1</w:t>
      </w:r>
      <w:r>
        <w:rPr>
          <w:rFonts w:hint="eastAsia"/>
          <w:lang w:eastAsia="zh-CN"/>
        </w:rPr>
        <w:t>、请店长自备扣分笔记本，扣分项目让店员知晓并签字确认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2、每月分数打分完成后登记让员工知晓后签字确认</w:t>
      </w:r>
    </w:p>
    <w:p>
      <w:bookmarkStart w:id="0" w:name="_GoBack"/>
      <w:bookmarkEnd w:id="0"/>
    </w:p>
    <w:p/>
    <w:p/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熟悉组织盘点的流程及当月盘点差异不超过（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20%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）；门店效期品种不超过（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门店员工关系融洽、员工队伍稳定，当月无离职人员满分，离职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店内平均会员占比不能低于环比会员占比，每少1%扣1分，低于环比（20%）以上，此项0分。每多1%加1分。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1、藿香销售完成公司既定任务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2、门店拿药练习，每日演练一次并上传照片（少一次扣一分）。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3、门店销售同比下滑（无去年同期销售数据门店，按上月销售数据进行对比）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4、门店储值卡销售、体检卡销售进度跟上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5、门店</w:t>
            </w:r>
            <w:r>
              <w:rPr>
                <w:rFonts w:hint="eastAsia" w:ascii="仿宋" w:hAnsi="仿宋" w:eastAsia="仿宋" w:cs="仿宋"/>
                <w:b/>
                <w:bCs w:val="0"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pop管理及空间管理混乱，未按照公司要求执行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6、门店的处方药销售、登记、上传未按质管要求执行，远程处方上传较少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  <w:highlight w:val="none"/>
                <w:lang w:val="en-US" w:eastAsia="zh-CN"/>
              </w:rPr>
              <w:t>7、门店客流对比去年同期出现下滑。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</w:tbl>
    <w:p>
      <w:pPr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店长日常工作考核表</w:t>
      </w:r>
    </w:p>
    <w:p>
      <w:pP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altName w:val="Lucida Sans Unicod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">
    <w:altName w:val="Lucida Sans Unicode"/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auto"/>
    <w:pitch w:val="default"/>
    <w:sig w:usb0="8000006F" w:usb1="1200FBEF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576B19"/>
    <w:rsid w:val="00CC74D2"/>
    <w:rsid w:val="00D9506F"/>
    <w:rsid w:val="00DF7EAE"/>
    <w:rsid w:val="00FC2E4D"/>
    <w:rsid w:val="01FB5C4F"/>
    <w:rsid w:val="04282C65"/>
    <w:rsid w:val="0623601E"/>
    <w:rsid w:val="06AB1AD2"/>
    <w:rsid w:val="09852619"/>
    <w:rsid w:val="09F10CA8"/>
    <w:rsid w:val="0B0E4285"/>
    <w:rsid w:val="0BCC27E0"/>
    <w:rsid w:val="13B00D35"/>
    <w:rsid w:val="14396991"/>
    <w:rsid w:val="154410F5"/>
    <w:rsid w:val="18CB371B"/>
    <w:rsid w:val="198310E9"/>
    <w:rsid w:val="1A142E5C"/>
    <w:rsid w:val="1C2D15AF"/>
    <w:rsid w:val="1E403CA3"/>
    <w:rsid w:val="1EF94F45"/>
    <w:rsid w:val="1F95732D"/>
    <w:rsid w:val="1FEC634B"/>
    <w:rsid w:val="2076677A"/>
    <w:rsid w:val="245C05FF"/>
    <w:rsid w:val="27765CCC"/>
    <w:rsid w:val="2C177531"/>
    <w:rsid w:val="32B02F16"/>
    <w:rsid w:val="336377E4"/>
    <w:rsid w:val="34C04E04"/>
    <w:rsid w:val="3A6124AE"/>
    <w:rsid w:val="3F6920D1"/>
    <w:rsid w:val="43B15793"/>
    <w:rsid w:val="44425A58"/>
    <w:rsid w:val="46B264E8"/>
    <w:rsid w:val="46EC63E9"/>
    <w:rsid w:val="51BB11A6"/>
    <w:rsid w:val="533A5A7C"/>
    <w:rsid w:val="544E13E4"/>
    <w:rsid w:val="57767DFB"/>
    <w:rsid w:val="5D324B77"/>
    <w:rsid w:val="5EF9133E"/>
    <w:rsid w:val="62254FAB"/>
    <w:rsid w:val="63672302"/>
    <w:rsid w:val="63E86945"/>
    <w:rsid w:val="687338BB"/>
    <w:rsid w:val="68A06603"/>
    <w:rsid w:val="6CFE78DF"/>
    <w:rsid w:val="6E697271"/>
    <w:rsid w:val="6E9F03A4"/>
    <w:rsid w:val="6F6A7C5E"/>
    <w:rsid w:val="6FCA1077"/>
    <w:rsid w:val="70390867"/>
    <w:rsid w:val="7506588C"/>
    <w:rsid w:val="77BF5C0D"/>
    <w:rsid w:val="78CB5B57"/>
    <w:rsid w:val="7DF3033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230</Words>
  <Characters>1311</Characters>
  <Lines>10</Lines>
  <Paragraphs>3</Paragraphs>
  <ScaleCrop>false</ScaleCrop>
  <LinksUpToDate>false</LinksUpToDate>
  <CharactersWithSpaces>1538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2017-03-24T11:01:29Z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