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李红梅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王燕丽</w:t>
      </w:r>
      <w:r>
        <w:rPr>
          <w:rFonts w:hint="eastAsia"/>
        </w:rPr>
        <w:t xml:space="preserve">      得分：</w:t>
      </w:r>
      <w:r>
        <w:rPr>
          <w:rFonts w:hint="eastAsia"/>
          <w:lang w:val="en-US" w:eastAsia="zh-CN"/>
        </w:rPr>
        <w:t>93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7F4310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51B448A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15D0C99"/>
    <w:rsid w:val="43B15793"/>
    <w:rsid w:val="446E6397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4AB0980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2017-03-26T02:06:46Z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