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FC" w:rsidRDefault="00212F73">
      <w:pPr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B4DF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212F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212F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212F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212F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B4DFC" w:rsidRDefault="00212F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212F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B4DF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212F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212F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212F7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212F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212F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B4DF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B4DFC" w:rsidRDefault="00212F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DB4D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212F7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212F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212F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DB4DF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DB4DF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DB4D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212F7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212F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212F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6</w:t>
            </w:r>
          </w:p>
        </w:tc>
      </w:tr>
      <w:tr w:rsidR="00DB4DF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212F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B4DFC" w:rsidRDefault="00212F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212F7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212F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212F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B4DF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DB4DF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DB4D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212F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212F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212F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B4DF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212F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212F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212F7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212F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212F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B4DF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212F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DFC" w:rsidRDefault="00212F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212F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B4DFC" w:rsidRDefault="00212F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212F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-5</w:t>
            </w:r>
          </w:p>
        </w:tc>
      </w:tr>
      <w:tr w:rsidR="00DB4DF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DB4DF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4DFC" w:rsidRDefault="00DB4D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212F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销售及毛利额的任务未完成扣除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4DFC" w:rsidRDefault="00DB4D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212F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-3</w:t>
            </w:r>
          </w:p>
        </w:tc>
      </w:tr>
      <w:tr w:rsidR="00DB4DF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DB4DFC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4DFC" w:rsidRDefault="00DB4D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212F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各自负责的区域存在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个月内未下架以及过期药品的情况扣除绩效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4DFC" w:rsidRDefault="00DB4D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212F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-7</w:t>
            </w:r>
          </w:p>
        </w:tc>
      </w:tr>
      <w:tr w:rsidR="00DB4DF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DB4D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4DFC" w:rsidRDefault="00DB4D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212F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4DFC" w:rsidRDefault="00DB4D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212F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-2</w:t>
            </w:r>
          </w:p>
        </w:tc>
      </w:tr>
      <w:tr w:rsidR="00DB4DF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DB4DF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4DFC" w:rsidRDefault="00DB4D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212F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“双手行动”员工执行情况及销售八步曲、收银八步曲执行情况（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4DFC" w:rsidRDefault="00DB4D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212F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B4DF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DB4DF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4DFC" w:rsidRDefault="00DB4D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212F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）</w:t>
            </w:r>
            <w:bookmarkStart w:id="0" w:name="_GoBack"/>
            <w:bookmarkEnd w:id="0"/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4DFC" w:rsidRDefault="00DB4D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212F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-1</w:t>
            </w:r>
          </w:p>
        </w:tc>
      </w:tr>
      <w:tr w:rsidR="00DB4DFC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DB4DF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4DFC" w:rsidRDefault="00DB4D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212F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其它项（收银台是否询问顾客有会员卡，会员卡办理，及时使用。收银小票及时给顾客）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B4DFC" w:rsidRDefault="00DB4D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4DFC" w:rsidRDefault="00212F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B4DFC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DB4DF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DB4D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212F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会员占比同比、环比情况（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212F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FC" w:rsidRDefault="00212F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73</w:t>
            </w:r>
          </w:p>
        </w:tc>
      </w:tr>
    </w:tbl>
    <w:p w:rsidR="00DB4DFC" w:rsidRDefault="00DB4DFC">
      <w:pPr>
        <w:rPr>
          <w:rFonts w:hint="eastAsia"/>
        </w:rPr>
      </w:pPr>
    </w:p>
    <w:p w:rsidR="00DB4DFC" w:rsidRDefault="00DB4DFC">
      <w:pPr>
        <w:rPr>
          <w:rFonts w:hint="eastAsia"/>
        </w:rPr>
      </w:pPr>
    </w:p>
    <w:p w:rsidR="00DB4DFC" w:rsidRDefault="00212F73"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被考评人</w:t>
      </w:r>
      <w:r>
        <w:rPr>
          <w:rFonts w:hint="eastAsia"/>
        </w:rPr>
        <w:t>：李慧</w:t>
      </w:r>
    </w:p>
    <w:p w:rsidR="00DB4DFC" w:rsidRDefault="00212F73">
      <w:pPr>
        <w:rPr>
          <w:rFonts w:hint="eastAsia"/>
        </w:rPr>
      </w:pPr>
      <w:r>
        <w:rPr>
          <w:rFonts w:hint="eastAsia"/>
        </w:rPr>
        <w:t>丁偲迪</w:t>
      </w:r>
    </w:p>
    <w:p w:rsidR="00DB4DFC" w:rsidRDefault="00212F73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DB4DFC" w:rsidRDefault="00212F73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DB4DFC" w:rsidRDefault="00DB4DFC">
      <w:pPr>
        <w:rPr>
          <w:rFonts w:hint="eastAsia"/>
        </w:rPr>
      </w:pPr>
    </w:p>
    <w:p w:rsidR="00DB4DFC" w:rsidRDefault="00DB4DFC">
      <w:pPr>
        <w:rPr>
          <w:rFonts w:hint="eastAsia"/>
        </w:rPr>
      </w:pPr>
    </w:p>
    <w:sectPr w:rsidR="00DB4DFC" w:rsidSect="00DB4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default"/>
    <w:sig w:usb0="00000000" w:usb1="00000000" w:usb2="00000009" w:usb3="00000000" w:csb0="2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212F73"/>
    <w:rsid w:val="00576B19"/>
    <w:rsid w:val="00CC74D2"/>
    <w:rsid w:val="00D9506F"/>
    <w:rsid w:val="00DB4DFC"/>
    <w:rsid w:val="00DF7EAE"/>
    <w:rsid w:val="00FC2E4D"/>
    <w:rsid w:val="01FB5C4F"/>
    <w:rsid w:val="04CF6E02"/>
    <w:rsid w:val="0623601E"/>
    <w:rsid w:val="0985261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2C616CC"/>
    <w:rsid w:val="336377E4"/>
    <w:rsid w:val="34C04E04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DF30332"/>
    <w:rsid w:val="7F4C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D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Company>CHINA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2016-01-04T03:35:00Z</dcterms:created>
  <dcterms:modified xsi:type="dcterms:W3CDTF">2017-03-25T11:44:00Z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