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,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不按要求执行门店店员，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：远程处方按公司下发</w:t>
            </w:r>
            <w:r>
              <w:rPr>
                <w:rFonts w:ascii="宋体" w:hAnsi="宋体" w:cs="宋体"/>
                <w:b/>
                <w:kern w:val="0"/>
                <w:sz w:val="24"/>
              </w:rPr>
              <w:t>69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号文件执行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kern w:val="0"/>
                <w:sz w:val="24"/>
              </w:rPr>
              <w:t>7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、以公司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662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号文件标准为准则逐一进行自查。未完成或者违反一项扣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0.5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分，总分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10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Cs w:val="21"/>
                <w:lang w:val="en-US" w:eastAsia="zh-CN"/>
              </w:rPr>
              <w:t>8、</w:t>
            </w: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</w:t>
      </w:r>
      <w:r>
        <w:t xml:space="preserve">       </w:t>
      </w:r>
      <w:r>
        <w:rPr>
          <w:rFonts w:hint="eastAsia"/>
          <w:lang w:eastAsia="zh-CN"/>
        </w:rPr>
        <w:t>周莉</w:t>
      </w:r>
      <w:r>
        <w:t xml:space="preserve">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李海燕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1：片区内新增有效会员数为片区交易次数总数的3%，每少0.5%扣1分，低于3%以上，此项0分。每多0.5%加1分:。2：片区会员交易笔数占比对比上月增长2%（会员增加数以门店登记入时间为准）（5分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、门店销售同比下滑扣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、门店交易笔数同比下滑扣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黑体" w:eastAsia="黑体"/>
                <w:b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kern w:val="0"/>
                <w:szCs w:val="21"/>
              </w:rPr>
              <w:t>3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、远程处方按公司下发</w:t>
            </w:r>
            <w:r>
              <w:rPr>
                <w:rFonts w:ascii="黑体" w:hAnsi="黑体" w:eastAsia="黑体"/>
                <w:b/>
                <w:kern w:val="0"/>
                <w:szCs w:val="21"/>
              </w:rPr>
              <w:t>69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号文件执行（</w:t>
            </w:r>
            <w:r>
              <w:rPr>
                <w:rFonts w:ascii="黑体" w:hAnsi="黑体" w:eastAsia="黑体"/>
                <w:b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、门店效期品种清理不彻底，扣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分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/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6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以公司</w:t>
            </w: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662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号文件标准为准则逐一进行自查。未完成或者违反一项扣</w:t>
            </w: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0.5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分，总分</w:t>
            </w: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kern w:val="0"/>
                <w:szCs w:val="21"/>
              </w:rPr>
              <w:t>7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：其它项（活动、讲座、门店现场检查及管理等项目</w:t>
            </w:r>
            <w:r>
              <w:rPr>
                <w:rFonts w:ascii="黑体" w:hAnsi="黑体" w:eastAsia="黑体"/>
                <w:b/>
                <w:kern w:val="0"/>
                <w:szCs w:val="21"/>
              </w:rPr>
              <w:t>)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</w:t>
      </w:r>
      <w:r>
        <w:rPr>
          <w:rFonts w:hint="eastAsia"/>
          <w:b/>
          <w:bCs/>
          <w:sz w:val="24"/>
          <w:lang w:val="en-US" w:eastAsia="zh-CN"/>
        </w:rPr>
        <w:t>2</w:t>
      </w:r>
      <w:r>
        <w:rPr>
          <w:rFonts w:hint="eastAsia"/>
          <w:b/>
          <w:bCs/>
          <w:sz w:val="24"/>
        </w:rPr>
        <w:t>）</w:t>
      </w:r>
      <w:bookmarkStart w:id="0" w:name="_GoBack"/>
      <w:bookmarkEnd w:id="0"/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3C3BB2"/>
    <w:rsid w:val="0BF8243F"/>
    <w:rsid w:val="0C1F2AF1"/>
    <w:rsid w:val="0EED5070"/>
    <w:rsid w:val="0F274F8F"/>
    <w:rsid w:val="0F6F0C5E"/>
    <w:rsid w:val="0F746D9F"/>
    <w:rsid w:val="0FB014DC"/>
    <w:rsid w:val="122D30E1"/>
    <w:rsid w:val="1332039A"/>
    <w:rsid w:val="145A7E72"/>
    <w:rsid w:val="1639149B"/>
    <w:rsid w:val="168F7E12"/>
    <w:rsid w:val="1A325A0A"/>
    <w:rsid w:val="1C2D15AF"/>
    <w:rsid w:val="1D1866C7"/>
    <w:rsid w:val="1E5E5B8F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A722691"/>
    <w:rsid w:val="2ACC6FD9"/>
    <w:rsid w:val="2B3247EE"/>
    <w:rsid w:val="2E806B4A"/>
    <w:rsid w:val="314D572E"/>
    <w:rsid w:val="33CD1595"/>
    <w:rsid w:val="38C92E35"/>
    <w:rsid w:val="3B2E7B50"/>
    <w:rsid w:val="3C0C3393"/>
    <w:rsid w:val="3C3379CF"/>
    <w:rsid w:val="40857CE9"/>
    <w:rsid w:val="41586793"/>
    <w:rsid w:val="43B15793"/>
    <w:rsid w:val="449159C8"/>
    <w:rsid w:val="44F71432"/>
    <w:rsid w:val="470764C4"/>
    <w:rsid w:val="475800AD"/>
    <w:rsid w:val="48E37328"/>
    <w:rsid w:val="4923730E"/>
    <w:rsid w:val="49775DEB"/>
    <w:rsid w:val="49F308E0"/>
    <w:rsid w:val="4B451E83"/>
    <w:rsid w:val="4C556569"/>
    <w:rsid w:val="4CB052E1"/>
    <w:rsid w:val="4D221D9C"/>
    <w:rsid w:val="4DCA3CFE"/>
    <w:rsid w:val="4E901E63"/>
    <w:rsid w:val="4F851586"/>
    <w:rsid w:val="50FD1E50"/>
    <w:rsid w:val="525E14D2"/>
    <w:rsid w:val="52DD2582"/>
    <w:rsid w:val="5309371E"/>
    <w:rsid w:val="55AA399A"/>
    <w:rsid w:val="55D470B4"/>
    <w:rsid w:val="55E737FF"/>
    <w:rsid w:val="562130AC"/>
    <w:rsid w:val="56B64DD1"/>
    <w:rsid w:val="5946073B"/>
    <w:rsid w:val="5B220408"/>
    <w:rsid w:val="5BEF3538"/>
    <w:rsid w:val="5C0C5C12"/>
    <w:rsid w:val="5D5C6839"/>
    <w:rsid w:val="621351F3"/>
    <w:rsid w:val="65582910"/>
    <w:rsid w:val="68642A54"/>
    <w:rsid w:val="6AEF20FE"/>
    <w:rsid w:val="6BA63E2B"/>
    <w:rsid w:val="6C5921B8"/>
    <w:rsid w:val="6CDA3D3E"/>
    <w:rsid w:val="6CDA5A16"/>
    <w:rsid w:val="6F762FAE"/>
    <w:rsid w:val="70390867"/>
    <w:rsid w:val="741B320A"/>
    <w:rsid w:val="74917CCB"/>
    <w:rsid w:val="7528440B"/>
    <w:rsid w:val="78AD366F"/>
    <w:rsid w:val="78F349FC"/>
    <w:rsid w:val="7E967B3C"/>
    <w:rsid w:val="7EF8435D"/>
    <w:rsid w:val="7FC63AB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2017-02-27T05:58:17Z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