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5C" w:rsidRPr="00150D5C" w:rsidRDefault="00150D5C" w:rsidP="00150D5C">
      <w:pPr>
        <w:spacing w:line="480" w:lineRule="auto"/>
        <w:jc w:val="center"/>
        <w:rPr>
          <w:rFonts w:ascii="微软雅黑" w:eastAsia="微软雅黑" w:hAnsi="微软雅黑" w:hint="eastAsia"/>
          <w:sz w:val="32"/>
          <w:szCs w:val="32"/>
        </w:rPr>
      </w:pPr>
      <w:r w:rsidRPr="00150D5C">
        <w:rPr>
          <w:rFonts w:ascii="微软雅黑" w:eastAsia="微软雅黑" w:hAnsi="微软雅黑" w:hint="eastAsia"/>
          <w:sz w:val="32"/>
          <w:szCs w:val="32"/>
        </w:rPr>
        <w:t>太极</w:t>
      </w:r>
      <w:r w:rsidRPr="00150D5C">
        <w:rPr>
          <w:rFonts w:ascii="微软雅黑" w:eastAsia="微软雅黑" w:hAnsi="微软雅黑"/>
          <w:sz w:val="32"/>
          <w:szCs w:val="32"/>
        </w:rPr>
        <w:t>金牌</w:t>
      </w:r>
      <w:r w:rsidRPr="00150D5C">
        <w:rPr>
          <w:rFonts w:ascii="微软雅黑" w:eastAsia="微软雅黑" w:hAnsi="微软雅黑" w:hint="eastAsia"/>
          <w:sz w:val="32"/>
          <w:szCs w:val="32"/>
        </w:rPr>
        <w:t>品种</w:t>
      </w:r>
      <w:r w:rsidRPr="00150D5C">
        <w:rPr>
          <w:rFonts w:ascii="微软雅黑" w:eastAsia="微软雅黑" w:hAnsi="微软雅黑"/>
          <w:sz w:val="32"/>
          <w:szCs w:val="32"/>
        </w:rPr>
        <w:t>（</w:t>
      </w:r>
      <w:r w:rsidRPr="00150D5C">
        <w:rPr>
          <w:rFonts w:ascii="微软雅黑" w:eastAsia="微软雅黑" w:hAnsi="微软雅黑" w:hint="eastAsia"/>
          <w:sz w:val="32"/>
          <w:szCs w:val="32"/>
        </w:rPr>
        <w:t>藿香</w:t>
      </w:r>
      <w:r w:rsidRPr="00150D5C">
        <w:rPr>
          <w:rFonts w:ascii="微软雅黑" w:eastAsia="微软雅黑" w:hAnsi="微软雅黑"/>
          <w:sz w:val="32"/>
          <w:szCs w:val="32"/>
        </w:rPr>
        <w:t>）</w:t>
      </w:r>
      <w:proofErr w:type="gramStart"/>
      <w:r w:rsidRPr="00150D5C">
        <w:rPr>
          <w:rFonts w:ascii="微软雅黑" w:eastAsia="微软雅黑" w:hAnsi="微软雅黑" w:hint="eastAsia"/>
          <w:sz w:val="32"/>
          <w:szCs w:val="32"/>
        </w:rPr>
        <w:t>微信</w:t>
      </w:r>
      <w:r w:rsidRPr="00150D5C">
        <w:rPr>
          <w:rFonts w:ascii="微软雅黑" w:eastAsia="微软雅黑" w:hAnsi="微软雅黑"/>
          <w:sz w:val="32"/>
          <w:szCs w:val="32"/>
        </w:rPr>
        <w:t>群</w:t>
      </w:r>
      <w:proofErr w:type="gramEnd"/>
      <w:r w:rsidRPr="00150D5C">
        <w:rPr>
          <w:rFonts w:ascii="微软雅黑" w:eastAsia="微软雅黑" w:hAnsi="微软雅黑"/>
          <w:sz w:val="32"/>
          <w:szCs w:val="32"/>
        </w:rPr>
        <w:t>第一</w:t>
      </w:r>
      <w:proofErr w:type="gramStart"/>
      <w:r w:rsidRPr="00150D5C">
        <w:rPr>
          <w:rFonts w:ascii="微软雅黑" w:eastAsia="微软雅黑" w:hAnsi="微软雅黑" w:hint="eastAsia"/>
          <w:sz w:val="32"/>
          <w:szCs w:val="32"/>
        </w:rPr>
        <w:t>阶段</w:t>
      </w:r>
      <w:r w:rsidRPr="00150D5C">
        <w:rPr>
          <w:rFonts w:ascii="微软雅黑" w:eastAsia="微软雅黑" w:hAnsi="微软雅黑"/>
          <w:sz w:val="32"/>
          <w:szCs w:val="32"/>
        </w:rPr>
        <w:t>晒单奖励</w:t>
      </w:r>
      <w:proofErr w:type="gramEnd"/>
      <w:r w:rsidRPr="00150D5C">
        <w:rPr>
          <w:rFonts w:ascii="微软雅黑" w:eastAsia="微软雅黑" w:hAnsi="微软雅黑"/>
          <w:sz w:val="32"/>
          <w:szCs w:val="32"/>
        </w:rPr>
        <w:t>规则</w:t>
      </w:r>
    </w:p>
    <w:p w:rsidR="00150D5C" w:rsidRDefault="00150D5C" w:rsidP="00150D5C">
      <w:pPr>
        <w:pStyle w:val="a3"/>
        <w:spacing w:line="480" w:lineRule="auto"/>
        <w:ind w:left="420" w:firstLineChars="0" w:firstLine="0"/>
        <w:rPr>
          <w:rFonts w:ascii="微软雅黑" w:eastAsia="微软雅黑" w:hAnsi="微软雅黑" w:hint="eastAsia"/>
          <w:sz w:val="28"/>
          <w:szCs w:val="28"/>
        </w:rPr>
      </w:pPr>
    </w:p>
    <w:p w:rsidR="00150D5C" w:rsidRPr="00150D5C" w:rsidRDefault="00150D5C" w:rsidP="00150D5C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28"/>
          <w:szCs w:val="28"/>
        </w:rPr>
      </w:pPr>
      <w:r w:rsidRPr="00150D5C">
        <w:rPr>
          <w:rFonts w:ascii="微软雅黑" w:eastAsia="微软雅黑" w:hAnsi="微软雅黑" w:hint="eastAsia"/>
          <w:sz w:val="28"/>
          <w:szCs w:val="28"/>
        </w:rPr>
        <w:t>【晒单红包】每单</w:t>
      </w:r>
      <w:r>
        <w:rPr>
          <w:rFonts w:ascii="微软雅黑" w:eastAsia="微软雅黑" w:hAnsi="微软雅黑" w:hint="eastAsia"/>
          <w:sz w:val="28"/>
          <w:szCs w:val="28"/>
        </w:rPr>
        <w:t>销售</w:t>
      </w:r>
      <w:r w:rsidRPr="00150D5C">
        <w:rPr>
          <w:rFonts w:ascii="微软雅黑" w:eastAsia="微软雅黑" w:hAnsi="微软雅黑" w:hint="eastAsia"/>
          <w:sz w:val="28"/>
          <w:szCs w:val="28"/>
        </w:rPr>
        <w:t>3盒10支装藿香正气液起晒，以个人为单位，每天累积晒单销量最多的前五名同学 奖励晒单红包6.66元。</w:t>
      </w:r>
      <w:bookmarkStart w:id="0" w:name="_GoBack"/>
      <w:bookmarkEnd w:id="0"/>
    </w:p>
    <w:p w:rsidR="00150D5C" w:rsidRPr="00150D5C" w:rsidRDefault="00150D5C" w:rsidP="00150D5C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28"/>
          <w:szCs w:val="28"/>
        </w:rPr>
      </w:pPr>
      <w:r w:rsidRPr="00150D5C">
        <w:rPr>
          <w:rFonts w:ascii="微软雅黑" w:eastAsia="微软雅黑" w:hAnsi="微软雅黑" w:hint="eastAsia"/>
          <w:sz w:val="28"/>
          <w:szCs w:val="28"/>
        </w:rPr>
        <w:t xml:space="preserve">【团购红包】以门店为单位，每天单笔销售一件以上10支装藿香正气液， </w:t>
      </w:r>
      <w:proofErr w:type="gramStart"/>
      <w:r w:rsidRPr="00150D5C">
        <w:rPr>
          <w:rFonts w:ascii="微软雅黑" w:eastAsia="微软雅黑" w:hAnsi="微软雅黑" w:hint="eastAsia"/>
          <w:sz w:val="28"/>
          <w:szCs w:val="28"/>
        </w:rPr>
        <w:t>奖励团</w:t>
      </w:r>
      <w:proofErr w:type="gramEnd"/>
      <w:r w:rsidRPr="00150D5C">
        <w:rPr>
          <w:rFonts w:ascii="微软雅黑" w:eastAsia="微软雅黑" w:hAnsi="微软雅黑" w:hint="eastAsia"/>
          <w:sz w:val="28"/>
          <w:szCs w:val="28"/>
        </w:rPr>
        <w:t>购红包12.88元，不限名额。</w:t>
      </w:r>
    </w:p>
    <w:p w:rsidR="001F06FE" w:rsidRPr="00150D5C" w:rsidRDefault="00150D5C" w:rsidP="00150D5C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sz w:val="28"/>
          <w:szCs w:val="28"/>
        </w:rPr>
      </w:pPr>
      <w:r w:rsidRPr="00150D5C">
        <w:rPr>
          <w:rFonts w:ascii="微软雅黑" w:eastAsia="微软雅黑" w:hAnsi="微软雅黑" w:hint="eastAsia"/>
          <w:sz w:val="28"/>
          <w:szCs w:val="28"/>
        </w:rPr>
        <w:t>请大家在</w:t>
      </w:r>
      <w:proofErr w:type="gramStart"/>
      <w:r w:rsidRPr="00150D5C">
        <w:rPr>
          <w:rFonts w:ascii="微软雅黑" w:eastAsia="微软雅黑" w:hAnsi="微软雅黑" w:hint="eastAsia"/>
          <w:sz w:val="28"/>
          <w:szCs w:val="28"/>
        </w:rPr>
        <w:t>微信群里将群名字</w:t>
      </w:r>
      <w:proofErr w:type="gramEnd"/>
      <w:r w:rsidRPr="00150D5C">
        <w:rPr>
          <w:rFonts w:ascii="微软雅黑" w:eastAsia="微软雅黑" w:hAnsi="微软雅黑" w:hint="eastAsia"/>
          <w:sz w:val="28"/>
          <w:szCs w:val="28"/>
        </w:rPr>
        <w:t>更改为：片区+门店+姓名 的格式，才可以参与活动，谢谢。</w:t>
      </w:r>
    </w:p>
    <w:sectPr w:rsidR="001F06FE" w:rsidRPr="0015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7421D"/>
    <w:multiLevelType w:val="hybridMultilevel"/>
    <w:tmpl w:val="45B6CF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5C"/>
    <w:rsid w:val="00150D5C"/>
    <w:rsid w:val="001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434B4-1895-47ED-850F-0F6C8DD2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2017-02-16T07:08:00Z</dcterms:created>
  <dcterms:modified xsi:type="dcterms:W3CDTF">2017-02-16T07:11:00Z</dcterms:modified>
</cp:coreProperties>
</file>