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003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双流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西航港街道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机场长乐二段44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1楼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135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single" w:color="auto" w:sz="4" w:space="0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single" w:color="auto" w:sz="4" w:space="0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6.5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20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76.9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100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□年、□半年、</w:t>
            </w:r>
            <w:r>
              <w:rPr>
                <w:rFonts w:hint="eastAsia"/>
                <w:lang w:val="en-US" w:eastAsia="zh-CN"/>
              </w:rPr>
              <w:t>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10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小超市红旗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、□学校幼儿园、□医院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  <w:t>省级连锁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年租金15万可以签5年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汇融名城店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部门负责人：高文棋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     2017年   11 月  12 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139867B3"/>
    <w:rsid w:val="218E17A4"/>
    <w:rsid w:val="2340073B"/>
    <w:rsid w:val="2787304F"/>
    <w:rsid w:val="2BC14552"/>
    <w:rsid w:val="338A1382"/>
    <w:rsid w:val="3F812495"/>
    <w:rsid w:val="47ED214B"/>
    <w:rsid w:val="4942136C"/>
    <w:rsid w:val="4EAE2F26"/>
    <w:rsid w:val="509E6E19"/>
    <w:rsid w:val="514D0631"/>
    <w:rsid w:val="52DC0B7A"/>
    <w:rsid w:val="5644505F"/>
    <w:rsid w:val="564E78DC"/>
    <w:rsid w:val="5B676999"/>
    <w:rsid w:val="5B933D11"/>
    <w:rsid w:val="5D9E6B3E"/>
    <w:rsid w:val="66D70B6B"/>
    <w:rsid w:val="66E174FE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2017-11-13T08:28:44Z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