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〔2017〕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171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：李坚   </w:t>
      </w:r>
    </w:p>
    <w:p>
      <w:pPr>
        <w:rPr>
          <w:rFonts w:ascii="Arial" w:hAnsi="Arial" w:eastAsia="仿宋_GB2312" w:cs="Arial"/>
          <w:b/>
          <w:bCs/>
          <w:sz w:val="32"/>
        </w:rPr>
      </w:pP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ascii="Arial" w:hAnsi="Arial" w:eastAsia="仿宋_GB2312" w:cs="Arial"/>
          <w:b/>
          <w:bCs/>
          <w:sz w:val="32"/>
        </w:rPr>
        <w:t xml:space="preserve">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双11大促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  <w:bookmarkStart w:id="4" w:name="_GoBack"/>
      <w:bookmarkEnd w:id="4"/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【活动时间】：201</w:t>
      </w:r>
      <w:r>
        <w:rPr>
          <w:rFonts w:hint="eastAsia" w:ascii="Arial" w:hAnsi="Arial" w:cs="Arial"/>
          <w:szCs w:val="21"/>
        </w:rPr>
        <w:t>7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11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4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11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6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3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84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eastAsia="zh-CN"/>
        </w:rPr>
        <w:t>双</w:t>
      </w:r>
      <w:r>
        <w:rPr>
          <w:rFonts w:hint="eastAsia" w:ascii="Arial" w:hAnsi="Arial" w:cs="Arial"/>
          <w:szCs w:val="21"/>
          <w:lang w:val="en-US" w:eastAsia="zh-CN"/>
        </w:rPr>
        <w:t>11，会员提前嗨购！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会员集结号 好礼就等你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right="0" w:rightChars="0" w:hanging="211" w:hanging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免费办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理会员卡，送10元代金券（每人限送1张），再送</w:t>
      </w:r>
      <w:r>
        <w:rPr>
          <w:rFonts w:hint="eastAsia" w:ascii="Arial" w:hAnsi="Arial" w:cs="Arial"/>
          <w:b w:val="0"/>
          <w:bCs/>
          <w:szCs w:val="21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b/>
          <w:bCs w:val="0"/>
          <w:szCs w:val="21"/>
          <w:u w:val="single"/>
          <w:lang w:val="en-US" w:eastAsia="zh-CN"/>
        </w:rPr>
        <w:t>楼兰枣1袋</w:t>
      </w:r>
      <w:r>
        <w:rPr>
          <w:rFonts w:hint="eastAsia" w:ascii="Arial" w:hAnsi="Arial" w:cs="Arial"/>
          <w:b w:val="0"/>
          <w:bCs/>
          <w:szCs w:val="21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 </w:t>
      </w:r>
      <w:r>
        <w:rPr>
          <w:rFonts w:hint="eastAsia" w:ascii="Arial" w:hAnsi="Arial" w:cs="Arial"/>
          <w:b w:val="0"/>
          <w:bCs/>
          <w:color w:val="0000FF"/>
          <w:szCs w:val="21"/>
          <w:lang w:val="en-US" w:eastAsia="zh-CN"/>
        </w:rPr>
        <w:t>注：10元代金券使用规则：使用时间：11月7日--12月10日，满30元抵用10元现金（特价不参与）。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right="0" w:rightChars="0" w:hanging="210" w:hangingChars="1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2、凭DM单到店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免费领</w:t>
      </w:r>
      <w:r>
        <w:rPr>
          <w:rFonts w:hint="eastAsia" w:ascii="Arial" w:hAnsi="Arial" w:cs="Arial"/>
          <w:b/>
          <w:bCs w:val="0"/>
          <w:szCs w:val="21"/>
          <w:u w:val="single"/>
          <w:lang w:val="en-US" w:eastAsia="zh-CN"/>
        </w:rPr>
        <w:t xml:space="preserve"> 楼兰枣1袋</w:t>
      </w:r>
      <w:r>
        <w:rPr>
          <w:rFonts w:hint="eastAsia" w:ascii="Arial" w:hAnsi="Arial" w:cs="Arial"/>
          <w:b w:val="0"/>
          <w:bCs/>
          <w:szCs w:val="21"/>
          <w:u w:val="single"/>
          <w:lang w:val="en-US" w:eastAsia="zh-CN"/>
        </w:rPr>
        <w:t xml:space="preserve"> 或 </w:t>
      </w:r>
      <w:r>
        <w:rPr>
          <w:rFonts w:hint="eastAsia" w:ascii="Arial" w:hAnsi="Arial" w:cs="Arial"/>
          <w:b/>
          <w:bCs w:val="0"/>
          <w:szCs w:val="21"/>
          <w:u w:val="single"/>
          <w:lang w:val="en-US" w:eastAsia="zh-CN"/>
        </w:rPr>
        <w:t>金银花露1瓶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。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每人限领1次，每天限量赠送30-50份。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活动二：双11，会员提前嗨购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1、部分正价商品买2减1、买3减1、买4减1（低价享受免价）。</w:t>
      </w: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具体品种清单，详见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附表2！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right="0" w:rightChars="0" w:hanging="210" w:hangingChars="1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满100元再送20元代金券（最高返5张，器械、贵细不参与）。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 xml:space="preserve">     《20元代金券》使用规则：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 w:firstLine="420" w:firstLineChars="2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（1）仅限活动期间使用（11月4至11月6日）。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 xml:space="preserve">  （2）特价、单品不参与，不同时享受门店其它优惠活动。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0" w:hanging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3、太极天胶：预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付定金200元抵600元现金，买2盒抵用1次。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2" w:hangingChars="3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活动三：双11，狂欢大促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（40家门店，详见附表1）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 xml:space="preserve"> 1、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全场消费满100元再抽大奖，百分百得奖，最高抽3次。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0000FF"/>
          <w:sz w:val="18"/>
          <w:szCs w:val="18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2、奖项设置：</w:t>
      </w:r>
    </w:p>
    <w:tbl>
      <w:tblPr>
        <w:tblStyle w:val="7"/>
        <w:tblW w:w="7873" w:type="dxa"/>
        <w:tblInd w:w="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2532"/>
        <w:gridCol w:w="1560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特等奖</w:t>
            </w:r>
          </w:p>
        </w:tc>
        <w:tc>
          <w:tcPr>
            <w:tcW w:w="25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5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床上四件套 </w:t>
            </w:r>
          </w:p>
        </w:tc>
        <w:tc>
          <w:tcPr>
            <w:tcW w:w="2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多功能健康锅1个  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太极水1件（12罐）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抽纸4包/提</w:t>
            </w:r>
          </w:p>
        </w:tc>
        <w:tc>
          <w:tcPr>
            <w:tcW w:w="2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10元抵用券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（中药袋装罐装或中医诊费）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活动四：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品类活动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1、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汤臣倍健（除蛋白粉、氨糖）、康麦斯、百合康（除蛋白粉）、金奥力：任意2件6.9折，3件（含）以上6折。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2、医疗器械：满300元省40元现金，以此类推最高省200元（特价不参与）。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3、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血糖仪、血压计、轮椅、制氧机特价（见附表3）。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4、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贵细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8.5折，部分品种参照全场买2减1、3减1、4减1清单。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0" w:hangingChars="30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5、爆款单品：</w:t>
      </w: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品种清单（见附表3）。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前期安排</w:t>
      </w:r>
      <w:r>
        <w:rPr>
          <w:rFonts w:hint="eastAsia" w:ascii="宋体" w:hAnsi="宋体" w:cs="宋体"/>
          <w:b/>
          <w:sz w:val="24"/>
          <w:szCs w:val="24"/>
        </w:rPr>
        <w:t>】</w:t>
      </w:r>
    </w:p>
    <w:tbl>
      <w:tblPr>
        <w:tblStyle w:val="7"/>
        <w:tblW w:w="9840" w:type="dxa"/>
        <w:tblInd w:w="-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3048"/>
        <w:gridCol w:w="3984"/>
        <w:gridCol w:w="852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30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事项</w:t>
            </w:r>
          </w:p>
        </w:tc>
        <w:tc>
          <w:tcPr>
            <w:tcW w:w="3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具体细节</w:t>
            </w:r>
          </w:p>
        </w:tc>
        <w:tc>
          <w:tcPr>
            <w:tcW w:w="8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落实人</w:t>
            </w:r>
          </w:p>
        </w:tc>
        <w:tc>
          <w:tcPr>
            <w:tcW w:w="13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落实时间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商品筛选（按买2免1、3免1、100元抵600元等活动形式分别筛选）；</w:t>
            </w:r>
          </w:p>
        </w:tc>
        <w:tc>
          <w:tcPr>
            <w:tcW w:w="3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所有品种均要有活动（除饮片、器械、贵细、超低特价不参与）按零售价筛选，不重复享受。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商品部 陶经理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10月26日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bookmarkStart w:id="0" w:name="OLE_LINK2" w:colFirst="3" w:colLast="4"/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场地的提前落实</w:t>
            </w:r>
          </w:p>
        </w:tc>
        <w:tc>
          <w:tcPr>
            <w:tcW w:w="3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所有门店必须确定好店外是否有场地?</w:t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有场地的门店会重点开展。（营运部汇总）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各片长</w:t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王四维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10月27日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宣传物料招商（DM单、吊旗、活动插卡）</w:t>
            </w:r>
          </w:p>
        </w:tc>
        <w:tc>
          <w:tcPr>
            <w:tcW w:w="3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厂家赞助费上DM单需另收费（根据版面大小）。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采购部 赖经理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邀请厂家并提供礼品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（用于活动品种）</w:t>
            </w:r>
          </w:p>
        </w:tc>
        <w:tc>
          <w:tcPr>
            <w:tcW w:w="3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（有场地）门店到场厂家不低于5家。</w:t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2、（无场地）A类店到场厂家不低于3家。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3、发表格请厂家上报可提供的礼品及数量，每个厂家均需提供。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采购部 赖经理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10月31日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商品备货</w:t>
            </w:r>
          </w:p>
        </w:tc>
        <w:tc>
          <w:tcPr>
            <w:tcW w:w="3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根据商品部提供的活动畅销品进行补货。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采购部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货品铺货</w:t>
            </w:r>
          </w:p>
        </w:tc>
        <w:tc>
          <w:tcPr>
            <w:tcW w:w="3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重点厂家、到场厂家、重点爆款每家店需提前铺货。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营运部 陈柳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10月30日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参与活动厂家资源的分配</w:t>
            </w:r>
          </w:p>
        </w:tc>
        <w:tc>
          <w:tcPr>
            <w:tcW w:w="3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1、一级赞助厂商优先安排有场地、客流大的门店。</w:t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2、根据厂家提供的礼品进行各门店合理的分配。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营运部 陈柳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11月2日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活动礼品的购买</w:t>
            </w:r>
          </w:p>
        </w:tc>
        <w:tc>
          <w:tcPr>
            <w:tcW w:w="3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配送至各门店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营运部 王四维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11月3日到店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宣传物料的制作</w:t>
            </w:r>
          </w:p>
        </w:tc>
        <w:tc>
          <w:tcPr>
            <w:tcW w:w="3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DM单、地贴、套餐券、抽奖券、A4台卡、中医诊费券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营运部 王四维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11月3日到店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店内氛围营造、语音</w:t>
            </w:r>
          </w:p>
        </w:tc>
        <w:tc>
          <w:tcPr>
            <w:tcW w:w="3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具体需要的物料清单及打造方案（吊旗、不干胶、插卡、语音等......）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营运部 李丹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11月3日完成样板打造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考核方案的制定</w:t>
            </w:r>
          </w:p>
        </w:tc>
        <w:tc>
          <w:tcPr>
            <w:tcW w:w="3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基础目标、力争目标，超额部分按毛利额奖励现金；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王四维 谭经理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11月3日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员工活动培训及抽查</w:t>
            </w:r>
          </w:p>
        </w:tc>
        <w:tc>
          <w:tcPr>
            <w:tcW w:w="3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电话、现场抽查（检查表）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王四维、各片长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11月1--3日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微信推广</w:t>
            </w:r>
          </w:p>
        </w:tc>
        <w:tc>
          <w:tcPr>
            <w:tcW w:w="3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提前2天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信息部 杨皓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11月2日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短信发送</w:t>
            </w:r>
          </w:p>
        </w:tc>
        <w:tc>
          <w:tcPr>
            <w:tcW w:w="3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提前2天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 刘美玲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11月2日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系统策略</w:t>
            </w:r>
          </w:p>
        </w:tc>
        <w:tc>
          <w:tcPr>
            <w:tcW w:w="3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主要解决买2免1等品种优惠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王四维、何经理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11月2日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活动现场后勤人员支持</w:t>
            </w:r>
          </w:p>
        </w:tc>
        <w:tc>
          <w:tcPr>
            <w:tcW w:w="3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各片区帮扶人员（支持有场地门店）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王胜军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11月3日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费用预算</w:t>
      </w:r>
      <w:r>
        <w:rPr>
          <w:rFonts w:hint="eastAsia" w:ascii="宋体" w:hAnsi="宋体" w:cs="宋体"/>
          <w:b/>
          <w:sz w:val="24"/>
          <w:szCs w:val="24"/>
        </w:rPr>
        <w:t>】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详见公文呈报！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（详见后续安排）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1" w:name="OLE_LINK6"/>
      <w:r>
        <w:rPr>
          <w:rFonts w:hint="eastAsia" w:ascii="宋体" w:hAnsi="宋体" w:cs="宋体"/>
          <w:szCs w:val="21"/>
        </w:rPr>
        <w:t>公司统一</w:t>
      </w:r>
      <w:bookmarkEnd w:id="1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4、有场地门店的厂家安排。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活动前、活动中、活动后的相关安排详见“附表</w:t>
      </w:r>
      <w:r>
        <w:rPr>
          <w:rFonts w:hint="eastAsia" w:ascii="宋体" w:hAnsi="宋体" w:cs="宋体"/>
          <w:szCs w:val="21"/>
          <w:lang w:val="en-US" w:eastAsia="zh-CN"/>
        </w:rPr>
        <w:t>4”。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、活动的相关店内装饰必须在活动前一天</w:t>
      </w:r>
      <w:r>
        <w:rPr>
          <w:rFonts w:hint="eastAsia" w:ascii="宋体" w:hAnsi="宋体" w:cs="宋体"/>
          <w:szCs w:val="21"/>
          <w:lang w:eastAsia="zh-CN"/>
        </w:rPr>
        <w:t>下班前布置</w:t>
      </w:r>
      <w:r>
        <w:rPr>
          <w:rFonts w:hint="eastAsia" w:ascii="宋体" w:hAnsi="宋体" w:cs="宋体"/>
          <w:szCs w:val="21"/>
        </w:rPr>
        <w:t>完，活动当天将活动现场开展的照片发到营运部微信群（人流较多时），照片共发送</w:t>
      </w:r>
      <w:r>
        <w:rPr>
          <w:rFonts w:hint="eastAsia" w:ascii="宋体" w:hAnsi="宋体" w:cs="宋体"/>
          <w:color w:val="FF0000"/>
          <w:szCs w:val="21"/>
        </w:rPr>
        <w:t>4张</w:t>
      </w:r>
      <w:r>
        <w:rPr>
          <w:rFonts w:hint="eastAsia"/>
          <w:color w:val="0000FF"/>
        </w:rPr>
        <w:t>（店外整体效果图、店内整体氛围图、</w:t>
      </w:r>
      <w:r>
        <w:rPr>
          <w:rFonts w:hint="eastAsia"/>
          <w:color w:val="0000FF"/>
          <w:lang w:val="en-US" w:eastAsia="zh-CN"/>
        </w:rPr>
        <w:t>抽奖礼品</w:t>
      </w:r>
      <w:r>
        <w:rPr>
          <w:rFonts w:hint="eastAsia"/>
          <w:color w:val="0000FF"/>
        </w:rPr>
        <w:t>专区、货架上对应活动品种的宣传），</w:t>
      </w:r>
      <w:r>
        <w:rPr>
          <w:rFonts w:hint="eastAsia" w:ascii="宋体" w:hAnsi="宋体" w:cs="宋体"/>
          <w:color w:val="FF0000"/>
          <w:szCs w:val="21"/>
        </w:rPr>
        <w:t>如未按时上传照片，将对店长处20元罚款，片长负同等责任，罚款20元。</w:t>
      </w:r>
      <w:bookmarkStart w:id="2" w:name="OLE_LINK7"/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2017年</w:t>
      </w:r>
      <w:r>
        <w:rPr>
          <w:rFonts w:hint="eastAsia" w:ascii="宋体" w:hAnsi="宋体" w:cs="宋体"/>
          <w:szCs w:val="21"/>
          <w:lang w:val="en-US" w:eastAsia="zh-CN"/>
        </w:rPr>
        <w:t>10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26</w:t>
      </w:r>
      <w:r>
        <w:rPr>
          <w:rFonts w:hint="eastAsia" w:ascii="宋体" w:hAnsi="宋体" w:cs="宋体"/>
          <w:szCs w:val="21"/>
        </w:rPr>
        <w:t xml:space="preserve">日  </w:t>
      </w:r>
    </w:p>
    <w:p>
      <w:pPr>
        <w:spacing w:line="300" w:lineRule="auto"/>
        <w:rPr>
          <w:rFonts w:hint="eastAsia" w:ascii="宋体" w:hAnsi="宋体" w:cs="宋体"/>
          <w:szCs w:val="21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双11大促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提前嗨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3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3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2017年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2"/>
    </w:p>
    <w:sectPr>
      <w:pgSz w:w="11906" w:h="16838"/>
      <w:pgMar w:top="567" w:right="1800" w:bottom="1134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0E3DF"/>
    <w:multiLevelType w:val="singleLevel"/>
    <w:tmpl w:val="5950E3D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EDAF1D"/>
    <w:multiLevelType w:val="singleLevel"/>
    <w:tmpl w:val="59EDAF1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72CB"/>
    <w:rsid w:val="00237B23"/>
    <w:rsid w:val="00271535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B2273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944C56"/>
    <w:rsid w:val="01CB4863"/>
    <w:rsid w:val="020E05EE"/>
    <w:rsid w:val="021F7A89"/>
    <w:rsid w:val="028C0406"/>
    <w:rsid w:val="02916008"/>
    <w:rsid w:val="030138C9"/>
    <w:rsid w:val="03512239"/>
    <w:rsid w:val="037C2D47"/>
    <w:rsid w:val="039B0205"/>
    <w:rsid w:val="039F5BAB"/>
    <w:rsid w:val="03B82E9F"/>
    <w:rsid w:val="043A06D6"/>
    <w:rsid w:val="044359BF"/>
    <w:rsid w:val="04667F07"/>
    <w:rsid w:val="047126B8"/>
    <w:rsid w:val="047F2C29"/>
    <w:rsid w:val="048C0EB1"/>
    <w:rsid w:val="04B13AAF"/>
    <w:rsid w:val="04D81ABA"/>
    <w:rsid w:val="054F0A06"/>
    <w:rsid w:val="059638C2"/>
    <w:rsid w:val="05A84ACF"/>
    <w:rsid w:val="05EA5CC6"/>
    <w:rsid w:val="05FD19A6"/>
    <w:rsid w:val="07146690"/>
    <w:rsid w:val="0737016A"/>
    <w:rsid w:val="078511EC"/>
    <w:rsid w:val="081316A2"/>
    <w:rsid w:val="083D3ABB"/>
    <w:rsid w:val="08475BA1"/>
    <w:rsid w:val="085133C6"/>
    <w:rsid w:val="089E461F"/>
    <w:rsid w:val="09345A55"/>
    <w:rsid w:val="098506D5"/>
    <w:rsid w:val="0A213600"/>
    <w:rsid w:val="0A880E1D"/>
    <w:rsid w:val="0AAF3FDF"/>
    <w:rsid w:val="0ABF4FB0"/>
    <w:rsid w:val="0BE400C3"/>
    <w:rsid w:val="0BFF669D"/>
    <w:rsid w:val="0C7D6F56"/>
    <w:rsid w:val="0D08312D"/>
    <w:rsid w:val="0D42537F"/>
    <w:rsid w:val="0D4718D7"/>
    <w:rsid w:val="0D61715F"/>
    <w:rsid w:val="0DC02F9A"/>
    <w:rsid w:val="0EB64EBE"/>
    <w:rsid w:val="0EDD16FB"/>
    <w:rsid w:val="0F18049A"/>
    <w:rsid w:val="0F5C0DC8"/>
    <w:rsid w:val="0F891A8C"/>
    <w:rsid w:val="0F9E04A7"/>
    <w:rsid w:val="0FED4C37"/>
    <w:rsid w:val="105645D3"/>
    <w:rsid w:val="10A96366"/>
    <w:rsid w:val="10FB62FC"/>
    <w:rsid w:val="114E17EB"/>
    <w:rsid w:val="11625F07"/>
    <w:rsid w:val="11842B7F"/>
    <w:rsid w:val="118A5D97"/>
    <w:rsid w:val="11AF662B"/>
    <w:rsid w:val="11B77365"/>
    <w:rsid w:val="11EE4107"/>
    <w:rsid w:val="12132CE6"/>
    <w:rsid w:val="122B3906"/>
    <w:rsid w:val="122B44F9"/>
    <w:rsid w:val="12AA51F1"/>
    <w:rsid w:val="12C535EB"/>
    <w:rsid w:val="12D7452C"/>
    <w:rsid w:val="132F5ACA"/>
    <w:rsid w:val="1336140F"/>
    <w:rsid w:val="136E4034"/>
    <w:rsid w:val="1387036A"/>
    <w:rsid w:val="140A0686"/>
    <w:rsid w:val="147C3C0B"/>
    <w:rsid w:val="147F32E2"/>
    <w:rsid w:val="15007596"/>
    <w:rsid w:val="166C1C68"/>
    <w:rsid w:val="167A479A"/>
    <w:rsid w:val="16BE4C5E"/>
    <w:rsid w:val="16E64E2C"/>
    <w:rsid w:val="16EE0E16"/>
    <w:rsid w:val="17273405"/>
    <w:rsid w:val="17471F87"/>
    <w:rsid w:val="181A162E"/>
    <w:rsid w:val="182B115D"/>
    <w:rsid w:val="188261EA"/>
    <w:rsid w:val="188D4A85"/>
    <w:rsid w:val="18FE41A1"/>
    <w:rsid w:val="196F70B0"/>
    <w:rsid w:val="19BE7184"/>
    <w:rsid w:val="1A4627F3"/>
    <w:rsid w:val="1B017A40"/>
    <w:rsid w:val="1B363094"/>
    <w:rsid w:val="1B4D698C"/>
    <w:rsid w:val="1B522A05"/>
    <w:rsid w:val="1BA6070B"/>
    <w:rsid w:val="1BE417D1"/>
    <w:rsid w:val="1BE45EAE"/>
    <w:rsid w:val="1C3444A1"/>
    <w:rsid w:val="1C736046"/>
    <w:rsid w:val="1CF5344B"/>
    <w:rsid w:val="1D2877F0"/>
    <w:rsid w:val="1D7653FE"/>
    <w:rsid w:val="1DA402FD"/>
    <w:rsid w:val="1E014874"/>
    <w:rsid w:val="1E6D18EA"/>
    <w:rsid w:val="1E725AA0"/>
    <w:rsid w:val="1EA16B62"/>
    <w:rsid w:val="1F1E0816"/>
    <w:rsid w:val="1F5D72E0"/>
    <w:rsid w:val="1F9A607F"/>
    <w:rsid w:val="204D74D3"/>
    <w:rsid w:val="20EB1DA2"/>
    <w:rsid w:val="21135E70"/>
    <w:rsid w:val="2150435B"/>
    <w:rsid w:val="2191521B"/>
    <w:rsid w:val="21AA3C06"/>
    <w:rsid w:val="225E5669"/>
    <w:rsid w:val="22D95322"/>
    <w:rsid w:val="230A4AD9"/>
    <w:rsid w:val="2398487F"/>
    <w:rsid w:val="23E53DB5"/>
    <w:rsid w:val="24051B98"/>
    <w:rsid w:val="242C6FF3"/>
    <w:rsid w:val="24B46888"/>
    <w:rsid w:val="24EE5F74"/>
    <w:rsid w:val="25077938"/>
    <w:rsid w:val="25494342"/>
    <w:rsid w:val="258C2BC9"/>
    <w:rsid w:val="25B77431"/>
    <w:rsid w:val="25E24F9B"/>
    <w:rsid w:val="262B0752"/>
    <w:rsid w:val="269F579D"/>
    <w:rsid w:val="270D0D98"/>
    <w:rsid w:val="27D710F6"/>
    <w:rsid w:val="27E53B28"/>
    <w:rsid w:val="282316CD"/>
    <w:rsid w:val="283F524B"/>
    <w:rsid w:val="291D79E0"/>
    <w:rsid w:val="296B4728"/>
    <w:rsid w:val="29915171"/>
    <w:rsid w:val="2A623C71"/>
    <w:rsid w:val="2AB84A39"/>
    <w:rsid w:val="2AC84DC7"/>
    <w:rsid w:val="2ACB7946"/>
    <w:rsid w:val="2AFE5B35"/>
    <w:rsid w:val="2B1612E3"/>
    <w:rsid w:val="2B3A79C6"/>
    <w:rsid w:val="2C603EA6"/>
    <w:rsid w:val="2C9C6DB8"/>
    <w:rsid w:val="2CC53341"/>
    <w:rsid w:val="2CE97BCC"/>
    <w:rsid w:val="2D4E4A1F"/>
    <w:rsid w:val="2DB5590F"/>
    <w:rsid w:val="2E2218E8"/>
    <w:rsid w:val="2E826703"/>
    <w:rsid w:val="2E8C7B6F"/>
    <w:rsid w:val="2EA901B0"/>
    <w:rsid w:val="2EDE1984"/>
    <w:rsid w:val="2F2D3754"/>
    <w:rsid w:val="2F5917C2"/>
    <w:rsid w:val="2FCD16A5"/>
    <w:rsid w:val="2FE56EFE"/>
    <w:rsid w:val="30795EC8"/>
    <w:rsid w:val="30B02F43"/>
    <w:rsid w:val="30C10FB7"/>
    <w:rsid w:val="30C40DD8"/>
    <w:rsid w:val="31080964"/>
    <w:rsid w:val="314516ED"/>
    <w:rsid w:val="317739C1"/>
    <w:rsid w:val="31AD6EEF"/>
    <w:rsid w:val="31C64F0A"/>
    <w:rsid w:val="331862C5"/>
    <w:rsid w:val="33186820"/>
    <w:rsid w:val="33453DC4"/>
    <w:rsid w:val="33557FB4"/>
    <w:rsid w:val="335941BB"/>
    <w:rsid w:val="337E2DEF"/>
    <w:rsid w:val="33840691"/>
    <w:rsid w:val="340730EE"/>
    <w:rsid w:val="34AD682D"/>
    <w:rsid w:val="34C90182"/>
    <w:rsid w:val="34D428D3"/>
    <w:rsid w:val="34E94C1C"/>
    <w:rsid w:val="35124D55"/>
    <w:rsid w:val="354F0219"/>
    <w:rsid w:val="35FB6913"/>
    <w:rsid w:val="360170E3"/>
    <w:rsid w:val="36344926"/>
    <w:rsid w:val="36B5229E"/>
    <w:rsid w:val="36DC0099"/>
    <w:rsid w:val="37123548"/>
    <w:rsid w:val="37387150"/>
    <w:rsid w:val="37FA633C"/>
    <w:rsid w:val="38156F7E"/>
    <w:rsid w:val="38607A20"/>
    <w:rsid w:val="3903500D"/>
    <w:rsid w:val="390E2A10"/>
    <w:rsid w:val="39107F84"/>
    <w:rsid w:val="39417C21"/>
    <w:rsid w:val="395C2E32"/>
    <w:rsid w:val="3983597B"/>
    <w:rsid w:val="3A4C7140"/>
    <w:rsid w:val="3A6500E6"/>
    <w:rsid w:val="3A7F310F"/>
    <w:rsid w:val="3A934FCB"/>
    <w:rsid w:val="3AF76BBB"/>
    <w:rsid w:val="3B8D10F5"/>
    <w:rsid w:val="3B9122E1"/>
    <w:rsid w:val="3BC44351"/>
    <w:rsid w:val="3BC53D18"/>
    <w:rsid w:val="3BD8491B"/>
    <w:rsid w:val="3C277E02"/>
    <w:rsid w:val="3C7F4496"/>
    <w:rsid w:val="3C8865B3"/>
    <w:rsid w:val="3C905383"/>
    <w:rsid w:val="3CC47C6A"/>
    <w:rsid w:val="3CCD6C33"/>
    <w:rsid w:val="3D2D45B1"/>
    <w:rsid w:val="3DF64B47"/>
    <w:rsid w:val="3E6A1152"/>
    <w:rsid w:val="3E9E06BF"/>
    <w:rsid w:val="3E9F1084"/>
    <w:rsid w:val="3EB25ECA"/>
    <w:rsid w:val="3EBC1C30"/>
    <w:rsid w:val="3ECF33A3"/>
    <w:rsid w:val="3EE120A9"/>
    <w:rsid w:val="3F7B0CEB"/>
    <w:rsid w:val="3FF14D8B"/>
    <w:rsid w:val="402F120E"/>
    <w:rsid w:val="408D51B7"/>
    <w:rsid w:val="40977E53"/>
    <w:rsid w:val="40A02F3C"/>
    <w:rsid w:val="40FE08F4"/>
    <w:rsid w:val="418D16A6"/>
    <w:rsid w:val="41DB61C4"/>
    <w:rsid w:val="425322C9"/>
    <w:rsid w:val="42706CF0"/>
    <w:rsid w:val="42DD25BE"/>
    <w:rsid w:val="434D42B0"/>
    <w:rsid w:val="434E7CE6"/>
    <w:rsid w:val="438538C1"/>
    <w:rsid w:val="438A2DBC"/>
    <w:rsid w:val="43A6149F"/>
    <w:rsid w:val="441B65F5"/>
    <w:rsid w:val="448650CA"/>
    <w:rsid w:val="45123E3B"/>
    <w:rsid w:val="45642848"/>
    <w:rsid w:val="45B06A1E"/>
    <w:rsid w:val="462E263B"/>
    <w:rsid w:val="468D03E9"/>
    <w:rsid w:val="46C24011"/>
    <w:rsid w:val="46FE280D"/>
    <w:rsid w:val="471E0C4D"/>
    <w:rsid w:val="477C3277"/>
    <w:rsid w:val="478911D5"/>
    <w:rsid w:val="47BE0661"/>
    <w:rsid w:val="480269FE"/>
    <w:rsid w:val="483547A0"/>
    <w:rsid w:val="488E2EA2"/>
    <w:rsid w:val="48AD20A9"/>
    <w:rsid w:val="48CF630C"/>
    <w:rsid w:val="48EE11F4"/>
    <w:rsid w:val="48FC14DE"/>
    <w:rsid w:val="49020D66"/>
    <w:rsid w:val="49156289"/>
    <w:rsid w:val="49544E35"/>
    <w:rsid w:val="4969310E"/>
    <w:rsid w:val="497D6789"/>
    <w:rsid w:val="49A91DA8"/>
    <w:rsid w:val="49E81749"/>
    <w:rsid w:val="49F660E5"/>
    <w:rsid w:val="4A1F7287"/>
    <w:rsid w:val="4A366894"/>
    <w:rsid w:val="4A743EF6"/>
    <w:rsid w:val="4AB821EB"/>
    <w:rsid w:val="4B126696"/>
    <w:rsid w:val="4B2A6556"/>
    <w:rsid w:val="4B4E059D"/>
    <w:rsid w:val="4B54605F"/>
    <w:rsid w:val="4CAE67D4"/>
    <w:rsid w:val="4D2D1FA5"/>
    <w:rsid w:val="4D4F0E55"/>
    <w:rsid w:val="4D5152AE"/>
    <w:rsid w:val="4DB01BC3"/>
    <w:rsid w:val="4DB56871"/>
    <w:rsid w:val="4E631BE6"/>
    <w:rsid w:val="4EA65479"/>
    <w:rsid w:val="4EC221C9"/>
    <w:rsid w:val="4ED16639"/>
    <w:rsid w:val="4F7E63C2"/>
    <w:rsid w:val="4F952D30"/>
    <w:rsid w:val="4F954038"/>
    <w:rsid w:val="4FC6619D"/>
    <w:rsid w:val="4FD64644"/>
    <w:rsid w:val="4FDA074F"/>
    <w:rsid w:val="50437E80"/>
    <w:rsid w:val="50747236"/>
    <w:rsid w:val="507C26CC"/>
    <w:rsid w:val="50BA0C77"/>
    <w:rsid w:val="510F3227"/>
    <w:rsid w:val="51173E87"/>
    <w:rsid w:val="51204AE4"/>
    <w:rsid w:val="515877EB"/>
    <w:rsid w:val="51D563A1"/>
    <w:rsid w:val="52191201"/>
    <w:rsid w:val="524B1461"/>
    <w:rsid w:val="531D7AC6"/>
    <w:rsid w:val="53D46A02"/>
    <w:rsid w:val="5451383E"/>
    <w:rsid w:val="555D362D"/>
    <w:rsid w:val="55A45160"/>
    <w:rsid w:val="55C505AB"/>
    <w:rsid w:val="55D75E25"/>
    <w:rsid w:val="56161839"/>
    <w:rsid w:val="562A161A"/>
    <w:rsid w:val="56CA4A52"/>
    <w:rsid w:val="56E41B53"/>
    <w:rsid w:val="56E53C43"/>
    <w:rsid w:val="56F66F56"/>
    <w:rsid w:val="57517C16"/>
    <w:rsid w:val="57542E46"/>
    <w:rsid w:val="576112BC"/>
    <w:rsid w:val="576B56A7"/>
    <w:rsid w:val="577653FD"/>
    <w:rsid w:val="57A222A7"/>
    <w:rsid w:val="57CF478D"/>
    <w:rsid w:val="580F5987"/>
    <w:rsid w:val="582C4901"/>
    <w:rsid w:val="58542364"/>
    <w:rsid w:val="59017496"/>
    <w:rsid w:val="5904243B"/>
    <w:rsid w:val="593E1E4C"/>
    <w:rsid w:val="594D3918"/>
    <w:rsid w:val="59BF62E1"/>
    <w:rsid w:val="59E174D0"/>
    <w:rsid w:val="59EE3828"/>
    <w:rsid w:val="59F32EDE"/>
    <w:rsid w:val="59FF2BA2"/>
    <w:rsid w:val="5A3F367D"/>
    <w:rsid w:val="5A50307E"/>
    <w:rsid w:val="5A851322"/>
    <w:rsid w:val="5ACE672C"/>
    <w:rsid w:val="5AD53F9F"/>
    <w:rsid w:val="5B375323"/>
    <w:rsid w:val="5B37654E"/>
    <w:rsid w:val="5B7E0525"/>
    <w:rsid w:val="5C065343"/>
    <w:rsid w:val="5C1A0BC6"/>
    <w:rsid w:val="5C2B5185"/>
    <w:rsid w:val="5C3F1CF0"/>
    <w:rsid w:val="5D050BA6"/>
    <w:rsid w:val="5D382475"/>
    <w:rsid w:val="5D7C3ED1"/>
    <w:rsid w:val="5DA74543"/>
    <w:rsid w:val="5E092D8A"/>
    <w:rsid w:val="5E3C7A38"/>
    <w:rsid w:val="5F0E346F"/>
    <w:rsid w:val="5F226AE1"/>
    <w:rsid w:val="5F684666"/>
    <w:rsid w:val="5F7B597A"/>
    <w:rsid w:val="5FD1145D"/>
    <w:rsid w:val="60262A97"/>
    <w:rsid w:val="603852FF"/>
    <w:rsid w:val="608513E6"/>
    <w:rsid w:val="60A96967"/>
    <w:rsid w:val="60E30427"/>
    <w:rsid w:val="615C678C"/>
    <w:rsid w:val="61914486"/>
    <w:rsid w:val="619C304B"/>
    <w:rsid w:val="61B06FB4"/>
    <w:rsid w:val="62054866"/>
    <w:rsid w:val="6215579F"/>
    <w:rsid w:val="621B3A4D"/>
    <w:rsid w:val="62CE4D7D"/>
    <w:rsid w:val="62D70D46"/>
    <w:rsid w:val="639928C8"/>
    <w:rsid w:val="63B04C5C"/>
    <w:rsid w:val="63CF150E"/>
    <w:rsid w:val="64E70858"/>
    <w:rsid w:val="651035D0"/>
    <w:rsid w:val="65985371"/>
    <w:rsid w:val="67BD462D"/>
    <w:rsid w:val="67CE6D60"/>
    <w:rsid w:val="68166003"/>
    <w:rsid w:val="686B4C6E"/>
    <w:rsid w:val="68B60F7D"/>
    <w:rsid w:val="68BE52B6"/>
    <w:rsid w:val="6900565D"/>
    <w:rsid w:val="69124FED"/>
    <w:rsid w:val="69297733"/>
    <w:rsid w:val="692B5E3C"/>
    <w:rsid w:val="69354A75"/>
    <w:rsid w:val="695C1606"/>
    <w:rsid w:val="6A181D61"/>
    <w:rsid w:val="6A1A76C1"/>
    <w:rsid w:val="6A6A73A9"/>
    <w:rsid w:val="6AD81ED3"/>
    <w:rsid w:val="6B2C41CB"/>
    <w:rsid w:val="6B3C7317"/>
    <w:rsid w:val="6BB41BAC"/>
    <w:rsid w:val="6C2B63A6"/>
    <w:rsid w:val="6C5063D2"/>
    <w:rsid w:val="6C6F7973"/>
    <w:rsid w:val="6C7E63FC"/>
    <w:rsid w:val="6D3902BA"/>
    <w:rsid w:val="6D6966F6"/>
    <w:rsid w:val="6D6A2C52"/>
    <w:rsid w:val="6E0D737F"/>
    <w:rsid w:val="6E363273"/>
    <w:rsid w:val="6EC0539A"/>
    <w:rsid w:val="6EC41CA2"/>
    <w:rsid w:val="6EC4446A"/>
    <w:rsid w:val="6EF46E27"/>
    <w:rsid w:val="6F360DD0"/>
    <w:rsid w:val="6F440804"/>
    <w:rsid w:val="6F977FAD"/>
    <w:rsid w:val="6FC47381"/>
    <w:rsid w:val="700240B8"/>
    <w:rsid w:val="70190927"/>
    <w:rsid w:val="70AE0D66"/>
    <w:rsid w:val="70BC5BE1"/>
    <w:rsid w:val="70F51E24"/>
    <w:rsid w:val="71DC11FF"/>
    <w:rsid w:val="729E64AF"/>
    <w:rsid w:val="72C84D69"/>
    <w:rsid w:val="739B598B"/>
    <w:rsid w:val="7413098C"/>
    <w:rsid w:val="746F2EA4"/>
    <w:rsid w:val="74C40564"/>
    <w:rsid w:val="74EE0C57"/>
    <w:rsid w:val="75140ABC"/>
    <w:rsid w:val="7517630D"/>
    <w:rsid w:val="75B46F27"/>
    <w:rsid w:val="75C23A0F"/>
    <w:rsid w:val="75F26907"/>
    <w:rsid w:val="768957FE"/>
    <w:rsid w:val="76CD4185"/>
    <w:rsid w:val="76D237D0"/>
    <w:rsid w:val="76EA436E"/>
    <w:rsid w:val="76FF3FCD"/>
    <w:rsid w:val="77464E54"/>
    <w:rsid w:val="77B814F5"/>
    <w:rsid w:val="77D42726"/>
    <w:rsid w:val="77E84A0F"/>
    <w:rsid w:val="78184EFF"/>
    <w:rsid w:val="78257B33"/>
    <w:rsid w:val="79610441"/>
    <w:rsid w:val="79AC6F41"/>
    <w:rsid w:val="79C04F48"/>
    <w:rsid w:val="79C747F2"/>
    <w:rsid w:val="79D77C05"/>
    <w:rsid w:val="7A506F3D"/>
    <w:rsid w:val="7A6C0311"/>
    <w:rsid w:val="7A7A1EBD"/>
    <w:rsid w:val="7A9E073A"/>
    <w:rsid w:val="7AD60D09"/>
    <w:rsid w:val="7AF90DB4"/>
    <w:rsid w:val="7B015E8F"/>
    <w:rsid w:val="7B485A2D"/>
    <w:rsid w:val="7B9B35B3"/>
    <w:rsid w:val="7C9941E0"/>
    <w:rsid w:val="7CE205D8"/>
    <w:rsid w:val="7D2C6AD8"/>
    <w:rsid w:val="7D351D8E"/>
    <w:rsid w:val="7D5F4BF7"/>
    <w:rsid w:val="7D78319A"/>
    <w:rsid w:val="7DC47082"/>
    <w:rsid w:val="7E2C338A"/>
    <w:rsid w:val="7E464BA4"/>
    <w:rsid w:val="7E7C115E"/>
    <w:rsid w:val="7EC07557"/>
    <w:rsid w:val="7F3F311D"/>
    <w:rsid w:val="7F687D5E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22"/>
    <w:rPr>
      <w:b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4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ScaleCrop>false</ScaleCrop>
  <LinksUpToDate>false</LinksUpToDate>
  <CharactersWithSpaces>345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Administrator</cp:lastModifiedBy>
  <cp:lastPrinted>2017-10-27T10:36:00Z</cp:lastPrinted>
  <dcterms:modified xsi:type="dcterms:W3CDTF">2017-10-31T06:26:32Z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