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CE" w:rsidRPr="002B1B3F" w:rsidRDefault="006C75B7" w:rsidP="006C75B7">
      <w:pPr>
        <w:jc w:val="center"/>
        <w:rPr>
          <w:sz w:val="28"/>
          <w:szCs w:val="28"/>
        </w:rPr>
      </w:pPr>
      <w:r w:rsidRPr="002B1B3F">
        <w:rPr>
          <w:rFonts w:hint="eastAsia"/>
          <w:sz w:val="28"/>
          <w:szCs w:val="28"/>
        </w:rPr>
        <w:t>2017年拥抱改变，做最好的自己</w:t>
      </w:r>
    </w:p>
    <w:p w:rsidR="006C75B7" w:rsidRPr="002B1B3F" w:rsidRDefault="006C75B7" w:rsidP="006C75B7">
      <w:pPr>
        <w:ind w:firstLine="420"/>
        <w:jc w:val="center"/>
        <w:rPr>
          <w:sz w:val="28"/>
          <w:szCs w:val="28"/>
        </w:rPr>
      </w:pPr>
      <w:r w:rsidRPr="002B1B3F">
        <w:rPr>
          <w:rFonts w:hint="eastAsia"/>
          <w:sz w:val="28"/>
          <w:szCs w:val="28"/>
        </w:rPr>
        <w:t>------信息部誓言</w:t>
      </w:r>
    </w:p>
    <w:p w:rsidR="006C75B7" w:rsidRDefault="006C75B7" w:rsidP="006C75B7">
      <w:pPr>
        <w:ind w:firstLine="420"/>
      </w:pPr>
    </w:p>
    <w:p w:rsidR="006C75B7" w:rsidRDefault="006C75B7" w:rsidP="006C75B7">
      <w:pPr>
        <w:ind w:left="420" w:firstLineChars="200" w:firstLine="420"/>
        <w:rPr>
          <w:rFonts w:ascii="宋体" w:hAnsi="宋体" w:cs="宋体"/>
          <w:kern w:val="0"/>
          <w:szCs w:val="21"/>
        </w:rPr>
      </w:pPr>
      <w:r w:rsidRPr="006C75B7">
        <w:rPr>
          <w:rFonts w:hint="eastAsia"/>
          <w:szCs w:val="21"/>
        </w:rPr>
        <w:t>2017年信息部</w:t>
      </w:r>
      <w:r w:rsidRPr="006C75B7">
        <w:rPr>
          <w:rFonts w:hint="eastAsia"/>
          <w:szCs w:val="21"/>
        </w:rPr>
        <w:t>拥抱改变</w:t>
      </w:r>
      <w:r w:rsidRPr="006C75B7">
        <w:rPr>
          <w:rFonts w:hint="eastAsia"/>
          <w:szCs w:val="21"/>
        </w:rPr>
        <w:t>，改变我们的思维方式，改变我们的做事方式，</w:t>
      </w:r>
      <w:r w:rsidRPr="006C75B7">
        <w:rPr>
          <w:rFonts w:ascii="宋体" w:hAnsi="宋体" w:cs="宋体" w:hint="eastAsia"/>
          <w:kern w:val="0"/>
          <w:szCs w:val="21"/>
        </w:rPr>
        <w:t>把可能变成一定能，把</w:t>
      </w:r>
      <w:r>
        <w:rPr>
          <w:rFonts w:ascii="宋体" w:hAnsi="宋体" w:cs="宋体" w:hint="eastAsia"/>
          <w:kern w:val="0"/>
          <w:szCs w:val="21"/>
        </w:rPr>
        <w:t>不可能变可能，迎着公司激流勇进，再创辉煌！</w:t>
      </w:r>
    </w:p>
    <w:p w:rsidR="006C75B7" w:rsidRDefault="006C75B7" w:rsidP="006C75B7">
      <w:pPr>
        <w:ind w:left="420" w:firstLineChars="200" w:firstLine="420"/>
      </w:pPr>
      <w:r>
        <w:rPr>
          <w:rFonts w:ascii="宋体" w:hAnsi="宋体" w:cs="宋体" w:hint="eastAsia"/>
          <w:kern w:val="0"/>
          <w:szCs w:val="21"/>
        </w:rPr>
        <w:t>以下为信息部“</w:t>
      </w:r>
      <w:r>
        <w:rPr>
          <w:rFonts w:hint="eastAsia"/>
        </w:rPr>
        <w:t>拥抱改变，做最好的自己</w:t>
      </w:r>
      <w:r>
        <w:rPr>
          <w:rFonts w:hint="eastAsia"/>
        </w:rPr>
        <w:t>”的具体措施</w:t>
      </w:r>
    </w:p>
    <w:p w:rsidR="006C75B7" w:rsidRPr="006C75B7" w:rsidRDefault="006C75B7" w:rsidP="006C75B7">
      <w:pPr>
        <w:ind w:left="420" w:firstLineChars="200" w:firstLine="420"/>
        <w:rPr>
          <w:rFonts w:ascii="宋体" w:hAnsi="宋体" w:hint="eastAsia"/>
          <w:szCs w:val="21"/>
        </w:rPr>
      </w:pPr>
    </w:p>
    <w:p w:rsidR="002B1B3F" w:rsidRPr="002B1B3F" w:rsidRDefault="002B1B3F" w:rsidP="002B1B3F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2B1B3F">
        <w:rPr>
          <w:rFonts w:ascii="宋体" w:eastAsia="宋体" w:hAnsi="宋体" w:hint="eastAsia"/>
          <w:szCs w:val="21"/>
        </w:rPr>
        <w:t>电商销售</w:t>
      </w:r>
    </w:p>
    <w:p w:rsidR="002B1B3F" w:rsidRPr="002B1B3F" w:rsidRDefault="002B1B3F" w:rsidP="002B1B3F">
      <w:pPr>
        <w:pStyle w:val="ListParagraph"/>
        <w:ind w:left="420" w:firstLineChars="0" w:firstLine="0"/>
        <w:rPr>
          <w:rFonts w:ascii="宋体" w:eastAsia="宋体" w:hAnsi="宋体"/>
          <w:szCs w:val="21"/>
        </w:rPr>
      </w:pPr>
      <w:r w:rsidRPr="002B1B3F">
        <w:rPr>
          <w:rFonts w:ascii="宋体" w:eastAsia="宋体" w:hAnsi="宋体"/>
          <w:szCs w:val="21"/>
        </w:rPr>
        <w:t>1</w:t>
      </w:r>
      <w:r w:rsidRPr="002B1B3F">
        <w:rPr>
          <w:rFonts w:ascii="宋体" w:eastAsia="宋体" w:hAnsi="宋体" w:hint="eastAsia"/>
          <w:szCs w:val="21"/>
        </w:rPr>
        <w:t>、实现</w:t>
      </w:r>
      <w:r w:rsidRPr="002B1B3F">
        <w:rPr>
          <w:rFonts w:ascii="宋体" w:eastAsia="宋体" w:hAnsi="宋体"/>
          <w:szCs w:val="21"/>
        </w:rPr>
        <w:t>O2O</w:t>
      </w:r>
      <w:r w:rsidRPr="002B1B3F">
        <w:rPr>
          <w:rFonts w:ascii="宋体" w:eastAsia="宋体" w:hAnsi="宋体" w:hint="eastAsia"/>
          <w:szCs w:val="21"/>
        </w:rPr>
        <w:t>销售</w:t>
      </w:r>
      <w:r w:rsidRPr="002B1B3F">
        <w:rPr>
          <w:rFonts w:ascii="宋体" w:eastAsia="宋体" w:hAnsi="宋体"/>
          <w:szCs w:val="21"/>
        </w:rPr>
        <w:t>50</w:t>
      </w:r>
      <w:r w:rsidRPr="002B1B3F">
        <w:rPr>
          <w:rFonts w:ascii="宋体" w:eastAsia="宋体" w:hAnsi="宋体" w:hint="eastAsia"/>
          <w:szCs w:val="21"/>
        </w:rPr>
        <w:t>万，其中京东</w:t>
      </w:r>
      <w:r w:rsidRPr="002B1B3F">
        <w:rPr>
          <w:rFonts w:ascii="宋体" w:eastAsia="宋体" w:hAnsi="宋体"/>
          <w:szCs w:val="21"/>
        </w:rPr>
        <w:t>30</w:t>
      </w:r>
      <w:r w:rsidRPr="002B1B3F">
        <w:rPr>
          <w:rFonts w:ascii="宋体" w:eastAsia="宋体" w:hAnsi="宋体" w:hint="eastAsia"/>
          <w:szCs w:val="21"/>
        </w:rPr>
        <w:t>万，美团</w:t>
      </w:r>
      <w:r w:rsidRPr="002B1B3F">
        <w:rPr>
          <w:rFonts w:ascii="宋体" w:eastAsia="宋体" w:hAnsi="宋体"/>
          <w:szCs w:val="21"/>
        </w:rPr>
        <w:t>10</w:t>
      </w:r>
      <w:r w:rsidRPr="002B1B3F">
        <w:rPr>
          <w:rFonts w:ascii="宋体" w:eastAsia="宋体" w:hAnsi="宋体" w:hint="eastAsia"/>
          <w:szCs w:val="21"/>
        </w:rPr>
        <w:t>万，百度药直达</w:t>
      </w:r>
      <w:r w:rsidRPr="002B1B3F">
        <w:rPr>
          <w:rFonts w:ascii="宋体" w:eastAsia="宋体" w:hAnsi="宋体"/>
          <w:szCs w:val="21"/>
        </w:rPr>
        <w:t>10</w:t>
      </w:r>
      <w:r w:rsidRPr="002B1B3F">
        <w:rPr>
          <w:rFonts w:ascii="宋体" w:eastAsia="宋体" w:hAnsi="宋体" w:hint="eastAsia"/>
          <w:szCs w:val="21"/>
        </w:rPr>
        <w:t>万。</w:t>
      </w:r>
    </w:p>
    <w:p w:rsidR="002B1B3F" w:rsidRPr="002B1B3F" w:rsidRDefault="002B1B3F" w:rsidP="002B1B3F">
      <w:pPr>
        <w:ind w:firstLine="420"/>
        <w:rPr>
          <w:rFonts w:ascii="宋体" w:hAnsi="宋体"/>
          <w:szCs w:val="21"/>
        </w:rPr>
      </w:pPr>
      <w:r w:rsidRPr="002B1B3F">
        <w:rPr>
          <w:rFonts w:ascii="宋体" w:hAnsi="宋体"/>
          <w:szCs w:val="21"/>
        </w:rPr>
        <w:t>2</w:t>
      </w:r>
      <w:r w:rsidRPr="002B1B3F">
        <w:rPr>
          <w:rFonts w:ascii="宋体" w:hAnsi="宋体" w:hint="eastAsia"/>
          <w:szCs w:val="21"/>
        </w:rPr>
        <w:t>、实现官网</w:t>
      </w:r>
      <w:r w:rsidRPr="002B1B3F">
        <w:rPr>
          <w:rFonts w:ascii="宋体" w:hAnsi="宋体"/>
          <w:szCs w:val="21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2B1B3F">
          <w:rPr>
            <w:rFonts w:ascii="宋体" w:hAnsi="宋体"/>
            <w:szCs w:val="21"/>
          </w:rPr>
          <w:t>2C</w:t>
        </w:r>
      </w:smartTag>
      <w:r w:rsidRPr="002B1B3F">
        <w:rPr>
          <w:rFonts w:ascii="宋体" w:hAnsi="宋体" w:hint="eastAsia"/>
          <w:szCs w:val="21"/>
        </w:rPr>
        <w:t>销售</w:t>
      </w:r>
      <w:r w:rsidRPr="002B1B3F">
        <w:rPr>
          <w:rFonts w:ascii="宋体" w:hAnsi="宋体"/>
          <w:szCs w:val="21"/>
        </w:rPr>
        <w:t>50</w:t>
      </w:r>
      <w:r w:rsidRPr="002B1B3F">
        <w:rPr>
          <w:rFonts w:ascii="宋体" w:hAnsi="宋体" w:hint="eastAsia"/>
          <w:szCs w:val="21"/>
        </w:rPr>
        <w:t>万。</w:t>
      </w:r>
    </w:p>
    <w:p w:rsidR="002B1B3F" w:rsidRPr="002B1B3F" w:rsidRDefault="002B1B3F" w:rsidP="002B1B3F">
      <w:pPr>
        <w:ind w:firstLine="420"/>
        <w:rPr>
          <w:rFonts w:ascii="宋体" w:hAnsi="宋体"/>
          <w:szCs w:val="21"/>
        </w:rPr>
      </w:pPr>
      <w:r w:rsidRPr="002B1B3F">
        <w:rPr>
          <w:rFonts w:ascii="宋体" w:hAnsi="宋体"/>
          <w:szCs w:val="21"/>
        </w:rPr>
        <w:t>3</w:t>
      </w:r>
      <w:r w:rsidRPr="002B1B3F">
        <w:rPr>
          <w:rFonts w:ascii="宋体" w:hAnsi="宋体" w:hint="eastAsia"/>
          <w:szCs w:val="21"/>
        </w:rPr>
        <w:t>、措施：</w:t>
      </w:r>
    </w:p>
    <w:p w:rsidR="002B1B3F" w:rsidRPr="002B1B3F" w:rsidRDefault="002B1B3F" w:rsidP="002B1B3F">
      <w:pPr>
        <w:ind w:firstLine="420"/>
        <w:rPr>
          <w:rFonts w:ascii="宋体" w:hAnsi="宋体"/>
          <w:szCs w:val="21"/>
        </w:rPr>
      </w:pPr>
      <w:r w:rsidRPr="002B1B3F">
        <w:rPr>
          <w:rFonts w:ascii="宋体" w:hAnsi="宋体"/>
          <w:szCs w:val="21"/>
        </w:rPr>
        <w:t xml:space="preserve">   1</w:t>
      </w:r>
      <w:r w:rsidRPr="002B1B3F">
        <w:rPr>
          <w:rFonts w:ascii="宋体" w:hAnsi="宋体" w:hint="eastAsia"/>
          <w:szCs w:val="21"/>
        </w:rPr>
        <w:t>）、京东到家增加品种</w:t>
      </w:r>
      <w:r w:rsidRPr="002B1B3F">
        <w:rPr>
          <w:rFonts w:ascii="宋体" w:hAnsi="宋体"/>
          <w:szCs w:val="21"/>
        </w:rPr>
        <w:t>500-600</w:t>
      </w:r>
      <w:r w:rsidRPr="002B1B3F">
        <w:rPr>
          <w:rFonts w:ascii="宋体" w:hAnsi="宋体" w:hint="eastAsia"/>
          <w:szCs w:val="21"/>
        </w:rPr>
        <w:t>个，开启处方用药销售</w:t>
      </w:r>
    </w:p>
    <w:p w:rsidR="002B1B3F" w:rsidRPr="002B1B3F" w:rsidRDefault="002B1B3F" w:rsidP="002B1B3F">
      <w:pPr>
        <w:ind w:firstLine="420"/>
        <w:rPr>
          <w:rFonts w:ascii="宋体" w:hAnsi="宋体"/>
          <w:szCs w:val="21"/>
        </w:rPr>
      </w:pPr>
      <w:r w:rsidRPr="002B1B3F">
        <w:rPr>
          <w:rFonts w:ascii="宋体" w:hAnsi="宋体"/>
          <w:szCs w:val="21"/>
        </w:rPr>
        <w:t xml:space="preserve">   2</w:t>
      </w:r>
      <w:r w:rsidRPr="002B1B3F">
        <w:rPr>
          <w:rFonts w:ascii="宋体" w:hAnsi="宋体" w:hint="eastAsia"/>
          <w:szCs w:val="21"/>
        </w:rPr>
        <w:t>）、新开通门店</w:t>
      </w:r>
      <w:r w:rsidRPr="002B1B3F">
        <w:rPr>
          <w:rFonts w:ascii="宋体" w:hAnsi="宋体"/>
          <w:szCs w:val="21"/>
        </w:rPr>
        <w:t>5-6</w:t>
      </w:r>
      <w:r w:rsidRPr="002B1B3F">
        <w:rPr>
          <w:rFonts w:ascii="宋体" w:hAnsi="宋体" w:hint="eastAsia"/>
          <w:szCs w:val="21"/>
        </w:rPr>
        <w:t>家</w:t>
      </w:r>
    </w:p>
    <w:p w:rsidR="002B1B3F" w:rsidRPr="002B1B3F" w:rsidRDefault="002B1B3F" w:rsidP="002B1B3F">
      <w:pPr>
        <w:ind w:firstLine="420"/>
        <w:rPr>
          <w:rFonts w:ascii="宋体" w:hAnsi="宋体"/>
          <w:szCs w:val="21"/>
        </w:rPr>
      </w:pPr>
      <w:r w:rsidRPr="002B1B3F">
        <w:rPr>
          <w:rFonts w:ascii="宋体" w:hAnsi="宋体"/>
          <w:szCs w:val="21"/>
        </w:rPr>
        <w:t xml:space="preserve">   3</w:t>
      </w:r>
      <w:r w:rsidRPr="002B1B3F">
        <w:rPr>
          <w:rFonts w:ascii="宋体" w:hAnsi="宋体" w:hint="eastAsia"/>
          <w:szCs w:val="21"/>
        </w:rPr>
        <w:t>）、每月促销活动不低于</w:t>
      </w:r>
      <w:r w:rsidRPr="002B1B3F">
        <w:rPr>
          <w:rFonts w:ascii="宋体" w:hAnsi="宋体" w:hint="eastAsia"/>
          <w:szCs w:val="21"/>
        </w:rPr>
        <w:t>8</w:t>
      </w:r>
      <w:r w:rsidRPr="002B1B3F">
        <w:rPr>
          <w:rFonts w:ascii="宋体" w:hAnsi="宋体" w:hint="eastAsia"/>
          <w:szCs w:val="21"/>
        </w:rPr>
        <w:t>场</w:t>
      </w:r>
    </w:p>
    <w:p w:rsidR="002B1B3F" w:rsidRPr="002B1B3F" w:rsidRDefault="002B1B3F" w:rsidP="002B1B3F">
      <w:pPr>
        <w:ind w:firstLineChars="350" w:firstLine="735"/>
        <w:rPr>
          <w:rFonts w:ascii="宋体" w:hAnsi="宋体"/>
          <w:szCs w:val="21"/>
        </w:rPr>
      </w:pPr>
      <w:r w:rsidRPr="002B1B3F">
        <w:rPr>
          <w:rFonts w:ascii="宋体" w:hAnsi="宋体"/>
          <w:szCs w:val="21"/>
        </w:rPr>
        <w:t>4</w:t>
      </w:r>
      <w:r w:rsidR="00F43919">
        <w:rPr>
          <w:rFonts w:ascii="宋体" w:hAnsi="宋体" w:hint="eastAsia"/>
          <w:szCs w:val="21"/>
        </w:rPr>
        <w:t>）</w:t>
      </w:r>
      <w:r w:rsidRPr="002B1B3F">
        <w:rPr>
          <w:rFonts w:ascii="宋体" w:hAnsi="宋体" w:hint="eastAsia"/>
          <w:szCs w:val="21"/>
        </w:rPr>
        <w:t>公司成立</w:t>
      </w:r>
      <w:r w:rsidRPr="002B1B3F">
        <w:rPr>
          <w:rFonts w:ascii="宋体" w:hAnsi="宋体"/>
          <w:szCs w:val="21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2B1B3F">
          <w:rPr>
            <w:rFonts w:ascii="宋体" w:hAnsi="宋体"/>
            <w:szCs w:val="21"/>
          </w:rPr>
          <w:t>2C</w:t>
        </w:r>
      </w:smartTag>
      <w:r w:rsidRPr="002B1B3F">
        <w:rPr>
          <w:rFonts w:ascii="宋体" w:hAnsi="宋体" w:hint="eastAsia"/>
          <w:szCs w:val="21"/>
        </w:rPr>
        <w:t>电商销售管理技术团队，特别抓住保险卡客户及单位团购的互联网需求，使电商销售成为明年互联网销售的新增长亮点。</w:t>
      </w:r>
      <w:r w:rsidRPr="002B1B3F">
        <w:rPr>
          <w:rFonts w:ascii="宋体" w:hAnsi="宋体" w:hint="eastAsia"/>
          <w:szCs w:val="21"/>
        </w:rPr>
        <w:t xml:space="preserve">  </w:t>
      </w:r>
    </w:p>
    <w:p w:rsidR="002B1B3F" w:rsidRPr="002B1B3F" w:rsidRDefault="002B1B3F" w:rsidP="002B1B3F">
      <w:pPr>
        <w:rPr>
          <w:rFonts w:ascii="宋体" w:hAnsi="宋体"/>
          <w:szCs w:val="21"/>
        </w:rPr>
      </w:pPr>
      <w:r w:rsidRPr="002B1B3F">
        <w:rPr>
          <w:rFonts w:ascii="宋体" w:hAnsi="宋体" w:hint="eastAsia"/>
          <w:szCs w:val="21"/>
        </w:rPr>
        <w:t>二、与外销部合作，拟新开通社保两家，门店数</w:t>
      </w:r>
      <w:r w:rsidRPr="002B1B3F">
        <w:rPr>
          <w:rFonts w:ascii="宋体" w:hAnsi="宋体" w:hint="eastAsia"/>
          <w:szCs w:val="21"/>
        </w:rPr>
        <w:t>10</w:t>
      </w:r>
      <w:r w:rsidRPr="002B1B3F">
        <w:rPr>
          <w:rFonts w:ascii="宋体" w:hAnsi="宋体" w:hint="eastAsia"/>
          <w:szCs w:val="21"/>
        </w:rPr>
        <w:t>家以上，实现销售</w:t>
      </w:r>
      <w:r w:rsidRPr="002B1B3F">
        <w:rPr>
          <w:rFonts w:ascii="宋体" w:hAnsi="宋体" w:hint="eastAsia"/>
          <w:szCs w:val="21"/>
        </w:rPr>
        <w:t>50</w:t>
      </w:r>
      <w:r w:rsidRPr="002B1B3F">
        <w:rPr>
          <w:rFonts w:ascii="宋体" w:hAnsi="宋体" w:hint="eastAsia"/>
          <w:szCs w:val="21"/>
        </w:rPr>
        <w:t>万元</w:t>
      </w:r>
    </w:p>
    <w:p w:rsidR="002B1B3F" w:rsidRPr="002B1B3F" w:rsidRDefault="002B1B3F" w:rsidP="00F43919">
      <w:pPr>
        <w:ind w:firstLineChars="200" w:firstLine="420"/>
        <w:rPr>
          <w:rFonts w:ascii="宋体" w:hAnsi="宋体"/>
          <w:szCs w:val="21"/>
        </w:rPr>
      </w:pPr>
      <w:r w:rsidRPr="002B1B3F">
        <w:rPr>
          <w:rFonts w:ascii="宋体" w:hAnsi="宋体"/>
          <w:szCs w:val="21"/>
        </w:rPr>
        <w:t>1</w:t>
      </w:r>
      <w:r w:rsidRPr="002B1B3F">
        <w:rPr>
          <w:rFonts w:ascii="宋体" w:hAnsi="宋体" w:hint="eastAsia"/>
          <w:szCs w:val="21"/>
        </w:rPr>
        <w:t>、</w:t>
      </w:r>
      <w:r w:rsidRPr="002B1B3F">
        <w:rPr>
          <w:rFonts w:ascii="宋体" w:hAnsi="宋体"/>
          <w:szCs w:val="21"/>
        </w:rPr>
        <w:t>2</w:t>
      </w:r>
      <w:r w:rsidRPr="002B1B3F">
        <w:rPr>
          <w:rFonts w:ascii="宋体" w:hAnsi="宋体" w:hint="eastAsia"/>
          <w:szCs w:val="21"/>
        </w:rPr>
        <w:t>月底之前完成达川区社保的开通</w:t>
      </w:r>
    </w:p>
    <w:p w:rsidR="002B1B3F" w:rsidRPr="002B1B3F" w:rsidRDefault="002B1B3F" w:rsidP="00F43919">
      <w:pPr>
        <w:ind w:firstLineChars="200" w:firstLine="420"/>
        <w:rPr>
          <w:rFonts w:ascii="宋体" w:hAnsi="宋体"/>
          <w:szCs w:val="21"/>
        </w:rPr>
      </w:pPr>
      <w:r w:rsidRPr="002B1B3F">
        <w:rPr>
          <w:rFonts w:ascii="宋体" w:hAnsi="宋体"/>
          <w:szCs w:val="21"/>
        </w:rPr>
        <w:t>2</w:t>
      </w:r>
      <w:r w:rsidRPr="002B1B3F">
        <w:rPr>
          <w:rFonts w:ascii="宋体" w:hAnsi="宋体" w:hint="eastAsia"/>
          <w:szCs w:val="21"/>
        </w:rPr>
        <w:t>、</w:t>
      </w:r>
      <w:r w:rsidRPr="002B1B3F">
        <w:rPr>
          <w:rFonts w:ascii="宋体" w:hAnsi="宋体"/>
          <w:szCs w:val="21"/>
        </w:rPr>
        <w:t>6</w:t>
      </w:r>
      <w:r w:rsidRPr="002B1B3F">
        <w:rPr>
          <w:rFonts w:ascii="宋体" w:hAnsi="宋体" w:hint="eastAsia"/>
          <w:szCs w:val="21"/>
        </w:rPr>
        <w:t>月底之前完成阿坝社保的开通</w:t>
      </w:r>
    </w:p>
    <w:p w:rsidR="002B1B3F" w:rsidRPr="002B1B3F" w:rsidRDefault="002B1B3F" w:rsidP="002B1B3F">
      <w:pPr>
        <w:rPr>
          <w:rFonts w:ascii="宋体" w:hAnsi="宋体"/>
          <w:szCs w:val="21"/>
        </w:rPr>
      </w:pPr>
      <w:r w:rsidRPr="002B1B3F">
        <w:rPr>
          <w:rFonts w:ascii="宋体" w:hAnsi="宋体" w:hint="eastAsia"/>
          <w:szCs w:val="21"/>
        </w:rPr>
        <w:t>三、收银台革命</w:t>
      </w:r>
    </w:p>
    <w:p w:rsidR="002B1B3F" w:rsidRPr="002B1B3F" w:rsidRDefault="002B1B3F" w:rsidP="002B1B3F">
      <w:pPr>
        <w:rPr>
          <w:rFonts w:ascii="宋体" w:hAnsi="宋体"/>
          <w:szCs w:val="21"/>
        </w:rPr>
      </w:pPr>
      <w:r w:rsidRPr="002B1B3F">
        <w:rPr>
          <w:rFonts w:ascii="宋体" w:hAnsi="宋体"/>
          <w:szCs w:val="21"/>
        </w:rPr>
        <w:t>1</w:t>
      </w:r>
      <w:r w:rsidRPr="002B1B3F">
        <w:rPr>
          <w:rFonts w:ascii="宋体" w:hAnsi="宋体" w:hint="eastAsia"/>
          <w:szCs w:val="21"/>
        </w:rPr>
        <w:t>、按装修进度完成门店收银台及网络改造</w:t>
      </w:r>
    </w:p>
    <w:p w:rsidR="002B1B3F" w:rsidRPr="002B1B3F" w:rsidRDefault="002B1B3F" w:rsidP="002B1B3F">
      <w:pPr>
        <w:rPr>
          <w:rFonts w:ascii="宋体" w:hAnsi="宋体"/>
          <w:szCs w:val="21"/>
        </w:rPr>
      </w:pPr>
      <w:r w:rsidRPr="002B1B3F">
        <w:rPr>
          <w:rFonts w:ascii="宋体" w:hAnsi="宋体"/>
          <w:szCs w:val="21"/>
        </w:rPr>
        <w:t>2</w:t>
      </w:r>
      <w:r w:rsidRPr="002B1B3F">
        <w:rPr>
          <w:rFonts w:ascii="宋体" w:hAnsi="宋体" w:hint="eastAsia"/>
          <w:szCs w:val="21"/>
        </w:rPr>
        <w:t>、按信息部</w:t>
      </w:r>
      <w:r w:rsidRPr="002B1B3F">
        <w:rPr>
          <w:rFonts w:ascii="宋体" w:hAnsi="宋体"/>
          <w:szCs w:val="21"/>
        </w:rPr>
        <w:t>2017</w:t>
      </w:r>
      <w:r w:rsidRPr="002B1B3F">
        <w:rPr>
          <w:rFonts w:ascii="宋体" w:hAnsi="宋体" w:hint="eastAsia"/>
          <w:szCs w:val="21"/>
        </w:rPr>
        <w:t>年计划主动为门店更换电脑及打印机等相关信息设备，确保门店设备正常高效使用</w:t>
      </w:r>
    </w:p>
    <w:p w:rsidR="002B1B3F" w:rsidRPr="002B1B3F" w:rsidRDefault="002B1B3F" w:rsidP="002B1B3F">
      <w:pPr>
        <w:rPr>
          <w:rFonts w:ascii="宋体" w:hAnsi="宋体"/>
          <w:szCs w:val="21"/>
        </w:rPr>
      </w:pPr>
      <w:r w:rsidRPr="002B1B3F">
        <w:rPr>
          <w:rFonts w:ascii="宋体" w:hAnsi="宋体" w:hint="eastAsia"/>
          <w:szCs w:val="21"/>
        </w:rPr>
        <w:t>四、组织实施远程督导管理系统，实现门店远程巡视、点检、考勤等功能的实现，借助此平台，修炼内功，规范管理，部门门店高效工作。</w:t>
      </w:r>
    </w:p>
    <w:p w:rsidR="002B1B3F" w:rsidRPr="002B1B3F" w:rsidRDefault="002B1B3F" w:rsidP="00F43919">
      <w:pPr>
        <w:ind w:firstLineChars="100" w:firstLine="210"/>
        <w:rPr>
          <w:rFonts w:ascii="宋体" w:hAnsi="宋体"/>
          <w:szCs w:val="21"/>
        </w:rPr>
      </w:pPr>
      <w:r w:rsidRPr="002B1B3F">
        <w:rPr>
          <w:rFonts w:ascii="宋体" w:hAnsi="宋体"/>
          <w:szCs w:val="21"/>
        </w:rPr>
        <w:t>1</w:t>
      </w:r>
      <w:r w:rsidRPr="002B1B3F">
        <w:rPr>
          <w:rFonts w:ascii="宋体" w:hAnsi="宋体" w:hint="eastAsia"/>
          <w:szCs w:val="21"/>
        </w:rPr>
        <w:t>、</w:t>
      </w:r>
      <w:r w:rsidRPr="002B1B3F">
        <w:rPr>
          <w:rFonts w:ascii="宋体" w:hAnsi="宋体"/>
          <w:szCs w:val="21"/>
        </w:rPr>
        <w:t>1-2</w:t>
      </w:r>
      <w:r w:rsidRPr="002B1B3F">
        <w:rPr>
          <w:rFonts w:ascii="宋体" w:hAnsi="宋体" w:hint="eastAsia"/>
          <w:szCs w:val="21"/>
        </w:rPr>
        <w:t>月：选择万店掌及悠络客两个商家进行试点，我公司各选择两家门店作为试点门店使用。</w:t>
      </w:r>
    </w:p>
    <w:p w:rsidR="002B1B3F" w:rsidRPr="002B1B3F" w:rsidRDefault="002B1B3F" w:rsidP="00F43919">
      <w:pPr>
        <w:ind w:firstLineChars="100" w:firstLine="210"/>
        <w:rPr>
          <w:rFonts w:ascii="宋体" w:hAnsi="宋体"/>
          <w:szCs w:val="21"/>
        </w:rPr>
      </w:pPr>
      <w:r w:rsidRPr="002B1B3F">
        <w:rPr>
          <w:rFonts w:ascii="宋体" w:hAnsi="宋体"/>
          <w:szCs w:val="21"/>
        </w:rPr>
        <w:t>2</w:t>
      </w:r>
      <w:r w:rsidRPr="002B1B3F">
        <w:rPr>
          <w:rFonts w:ascii="宋体" w:hAnsi="宋体" w:hint="eastAsia"/>
          <w:szCs w:val="21"/>
        </w:rPr>
        <w:t>、</w:t>
      </w:r>
      <w:r w:rsidRPr="002B1B3F">
        <w:rPr>
          <w:rFonts w:ascii="宋体" w:hAnsi="宋体"/>
          <w:szCs w:val="21"/>
        </w:rPr>
        <w:t>3</w:t>
      </w:r>
      <w:r w:rsidRPr="002B1B3F">
        <w:rPr>
          <w:rFonts w:ascii="宋体" w:hAnsi="宋体" w:hint="eastAsia"/>
          <w:szCs w:val="21"/>
        </w:rPr>
        <w:t>月：试点总结，确定商家及后续实施方案</w:t>
      </w:r>
    </w:p>
    <w:p w:rsidR="002B1B3F" w:rsidRPr="002B1B3F" w:rsidRDefault="002B1B3F" w:rsidP="00F43919">
      <w:pPr>
        <w:ind w:firstLineChars="100" w:firstLine="210"/>
        <w:rPr>
          <w:rFonts w:ascii="宋体" w:hAnsi="宋体"/>
          <w:szCs w:val="21"/>
        </w:rPr>
      </w:pPr>
      <w:r w:rsidRPr="002B1B3F">
        <w:rPr>
          <w:rFonts w:ascii="宋体" w:hAnsi="宋体"/>
          <w:szCs w:val="21"/>
        </w:rPr>
        <w:t>3</w:t>
      </w:r>
      <w:r w:rsidRPr="002B1B3F">
        <w:rPr>
          <w:rFonts w:ascii="宋体" w:hAnsi="宋体" w:hint="eastAsia"/>
          <w:szCs w:val="21"/>
        </w:rPr>
        <w:t>、</w:t>
      </w:r>
      <w:r w:rsidRPr="002B1B3F">
        <w:rPr>
          <w:rFonts w:ascii="宋体" w:hAnsi="宋体"/>
          <w:szCs w:val="21"/>
        </w:rPr>
        <w:t>6</w:t>
      </w:r>
      <w:r w:rsidRPr="002B1B3F">
        <w:rPr>
          <w:rFonts w:ascii="宋体" w:hAnsi="宋体" w:hint="eastAsia"/>
          <w:szCs w:val="21"/>
        </w:rPr>
        <w:t>月前完成所有门店的上线工作</w:t>
      </w:r>
    </w:p>
    <w:p w:rsidR="002B1B3F" w:rsidRDefault="002B1B3F" w:rsidP="002B1B3F">
      <w:pPr>
        <w:rPr>
          <w:rFonts w:ascii="宋体" w:hAnsi="宋体"/>
          <w:szCs w:val="21"/>
        </w:rPr>
      </w:pPr>
      <w:r w:rsidRPr="002B1B3F">
        <w:rPr>
          <w:rFonts w:ascii="宋体" w:hAnsi="宋体" w:hint="eastAsia"/>
          <w:szCs w:val="21"/>
        </w:rPr>
        <w:t>五、完成</w:t>
      </w:r>
      <w:r w:rsidRPr="002B1B3F">
        <w:rPr>
          <w:rFonts w:ascii="宋体" w:hAnsi="宋体"/>
          <w:szCs w:val="21"/>
        </w:rPr>
        <w:t>50</w:t>
      </w:r>
      <w:r w:rsidRPr="002B1B3F">
        <w:rPr>
          <w:rFonts w:ascii="宋体" w:hAnsi="宋体" w:hint="eastAsia"/>
          <w:szCs w:val="21"/>
        </w:rPr>
        <w:t>家云医院的安装、培训、日常监督，助力门店专业化水平提升</w:t>
      </w:r>
    </w:p>
    <w:p w:rsidR="00764304" w:rsidRDefault="00764304" w:rsidP="002B1B3F">
      <w:pPr>
        <w:rPr>
          <w:rFonts w:ascii="宋体" w:hAnsi="宋体"/>
          <w:szCs w:val="21"/>
        </w:rPr>
      </w:pPr>
    </w:p>
    <w:p w:rsidR="00764304" w:rsidRDefault="00764304" w:rsidP="002B1B3F">
      <w:pPr>
        <w:rPr>
          <w:rFonts w:ascii="宋体" w:hAnsi="宋体"/>
          <w:szCs w:val="21"/>
        </w:rPr>
      </w:pPr>
    </w:p>
    <w:p w:rsidR="00764304" w:rsidRDefault="00764304" w:rsidP="002B1B3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</w:t>
      </w:r>
      <w:r>
        <w:rPr>
          <w:rFonts w:ascii="宋体" w:hAnsi="宋体"/>
          <w:szCs w:val="21"/>
        </w:rPr>
        <w:t xml:space="preserve">               </w:t>
      </w:r>
      <w:r>
        <w:rPr>
          <w:rFonts w:ascii="宋体" w:hAnsi="宋体" w:hint="eastAsia"/>
          <w:szCs w:val="21"/>
        </w:rPr>
        <w:t>信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息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部</w:t>
      </w:r>
    </w:p>
    <w:p w:rsidR="00764304" w:rsidRPr="002B1B3F" w:rsidRDefault="00764304" w:rsidP="002B1B3F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</w:t>
      </w:r>
      <w:r>
        <w:rPr>
          <w:rFonts w:ascii="宋体" w:hAnsi="宋体"/>
          <w:szCs w:val="21"/>
        </w:rPr>
        <w:t xml:space="preserve">     </w:t>
      </w:r>
      <w:bookmarkStart w:id="0" w:name="_GoBack"/>
      <w:bookmarkEnd w:id="0"/>
      <w:r>
        <w:rPr>
          <w:rFonts w:ascii="宋体" w:hAnsi="宋体"/>
          <w:szCs w:val="21"/>
        </w:rPr>
        <w:t xml:space="preserve"> 2017.1.17</w:t>
      </w:r>
    </w:p>
    <w:p w:rsidR="006C75B7" w:rsidRPr="002B1B3F" w:rsidRDefault="006C75B7" w:rsidP="006C75B7">
      <w:pPr>
        <w:ind w:firstLine="420"/>
        <w:rPr>
          <w:rFonts w:hint="eastAsia"/>
        </w:rPr>
      </w:pPr>
    </w:p>
    <w:sectPr w:rsidR="006C75B7" w:rsidRPr="002B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E0D21"/>
    <w:multiLevelType w:val="hybridMultilevel"/>
    <w:tmpl w:val="FEC8EAC0"/>
    <w:lvl w:ilvl="0" w:tplc="7E723E64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B7"/>
    <w:rsid w:val="000A6A7C"/>
    <w:rsid w:val="002B1B3F"/>
    <w:rsid w:val="004A000A"/>
    <w:rsid w:val="006C75B7"/>
    <w:rsid w:val="00710BCB"/>
    <w:rsid w:val="00764304"/>
    <w:rsid w:val="00D63F04"/>
    <w:rsid w:val="00F4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32B4B402"/>
  <w15:chartTrackingRefBased/>
  <w15:docId w15:val="{081190ED-A560-4670-9C6A-07C9C857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B1B3F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</dc:creator>
  <cp:keywords/>
  <dc:description/>
  <cp:lastModifiedBy>jj h</cp:lastModifiedBy>
  <cp:revision>4</cp:revision>
  <dcterms:created xsi:type="dcterms:W3CDTF">2017-01-17T01:59:00Z</dcterms:created>
  <dcterms:modified xsi:type="dcterms:W3CDTF">2017-01-17T02:15:00Z</dcterms:modified>
</cp:coreProperties>
</file>