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520"/>
          <w:tab w:val="center" w:pos="5159"/>
        </w:tabs>
        <w:ind w:firstLine="895" w:firstLineChars="497"/>
        <w:jc w:val="left"/>
        <w:rPr>
          <w:rFonts w:hint="eastAsia"/>
          <w:sz w:val="18"/>
        </w:rPr>
      </w:pPr>
    </w:p>
    <w:p>
      <w:pPr>
        <w:widowControl/>
        <w:tabs>
          <w:tab w:val="left" w:pos="2520"/>
          <w:tab w:val="center" w:pos="5159"/>
        </w:tabs>
        <w:ind w:firstLine="2956" w:firstLineChars="1478"/>
        <w:jc w:val="left"/>
        <w:rPr>
          <w:rFonts w:hint="eastAsia" w:eastAsia="隶书"/>
          <w:b/>
          <w:bCs/>
          <w:sz w:val="44"/>
        </w:rPr>
      </w:pPr>
      <w:r>
        <w:rPr>
          <w:sz w:val="20"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b/>
          <w:bCs/>
          <w:sz w:val="44"/>
        </w:rPr>
        <w:t>四川太极大药房连锁有限公司</w:t>
      </w:r>
    </w:p>
    <w:p>
      <w:pPr>
        <w:widowControl/>
        <w:tabs>
          <w:tab w:val="left" w:pos="2520"/>
          <w:tab w:val="center" w:pos="5159"/>
        </w:tabs>
        <w:ind w:firstLine="3070" w:firstLineChars="695"/>
        <w:jc w:val="left"/>
        <w:rPr>
          <w:rFonts w:eastAsia="隶书"/>
          <w:sz w:val="44"/>
          <w:szCs w:val="20"/>
        </w:rPr>
      </w:pPr>
      <w:r>
        <w:rPr>
          <w:rFonts w:hint="eastAsia" w:eastAsia="隶书"/>
          <w:b/>
          <w:bCs/>
          <w:sz w:val="44"/>
        </w:rPr>
        <w:t xml:space="preserve">      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>
      <w:pPr>
        <w:pStyle w:val="3"/>
        <w:ind w:left="5250" w:firstLine="2880" w:firstLineChars="120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9月20</w:t>
      </w:r>
      <w:r>
        <w:rPr>
          <w:rFonts w:hint="eastAsia"/>
        </w:rPr>
        <w:t>日</w:t>
      </w:r>
    </w:p>
    <w:p>
      <w:pPr>
        <w:ind w:left="8640" w:right="57" w:rightChars="27" w:hanging="8640" w:hangingChars="3600"/>
        <w:rPr>
          <w:rFonts w:hint="eastAsia"/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8"/>
        <w:tblW w:w="106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125"/>
        <w:gridCol w:w="181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文件标题：关于申请给顾客开增值税发票（普票）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内容提要：由于</w:t>
            </w:r>
            <w:r>
              <w:rPr>
                <w:rFonts w:hint="eastAsia"/>
                <w:sz w:val="28"/>
                <w:lang w:eastAsia="zh-CN"/>
              </w:rPr>
              <w:t>旗舰</w:t>
            </w:r>
            <w:r>
              <w:rPr>
                <w:rFonts w:hint="eastAsia"/>
                <w:sz w:val="28"/>
              </w:rPr>
              <w:t>店一位顾客购买药品金额为：</w:t>
            </w:r>
            <w:r>
              <w:rPr>
                <w:rFonts w:hint="eastAsia"/>
                <w:sz w:val="28"/>
                <w:lang w:val="en-US" w:eastAsia="zh-CN"/>
              </w:rPr>
              <w:t>298</w:t>
            </w:r>
            <w:r>
              <w:rPr>
                <w:rFonts w:hint="eastAsia"/>
                <w:sz w:val="28"/>
              </w:rPr>
              <w:t>元，</w:t>
            </w:r>
            <w:r>
              <w:rPr>
                <w:rFonts w:hint="eastAsia"/>
                <w:sz w:val="28"/>
                <w:lang w:eastAsia="zh-CN"/>
              </w:rPr>
              <w:t>收银流水号：</w:t>
            </w:r>
            <w:r>
              <w:rPr>
                <w:rFonts w:hint="eastAsia"/>
                <w:sz w:val="28"/>
                <w:lang w:val="en-US" w:eastAsia="zh-CN"/>
              </w:rPr>
              <w:t>21783705（销售金额298元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）</w:t>
            </w:r>
            <w:r>
              <w:rPr>
                <w:rFonts w:hint="eastAsia"/>
                <w:sz w:val="28"/>
              </w:rPr>
              <w:t>顾客要求开具公司增值税发票（普票），特向公司申请，望各位领导批准！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以下是发票明细：</w:t>
            </w:r>
          </w:p>
          <w:tbl>
            <w:tblPr>
              <w:tblStyle w:val="8"/>
              <w:tblW w:w="815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4"/>
              <w:gridCol w:w="2775"/>
              <w:gridCol w:w="512"/>
              <w:gridCol w:w="460"/>
              <w:gridCol w:w="915"/>
              <w:gridCol w:w="1513"/>
              <w:gridCol w:w="1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2" w:type="dxa"/>
                <w:trHeight w:val="285" w:hRule="atLeast"/>
              </w:trPr>
              <w:tc>
                <w:tcPr>
                  <w:tcW w:w="8139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单位名称：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陈德亭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9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规格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数量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单价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金额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9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香丹清牌珂妍胶囊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0.4g*10粒*2板*6小盒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盒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298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298.00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9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5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旗舰店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余志彬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先雪晴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0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董事长意见：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0" w:right="794" w:bottom="471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宋体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E2A"/>
    <w:rsid w:val="002B1C4D"/>
    <w:rsid w:val="002D23D9"/>
    <w:rsid w:val="0034030E"/>
    <w:rsid w:val="00442205"/>
    <w:rsid w:val="00707C86"/>
    <w:rsid w:val="00A807E8"/>
    <w:rsid w:val="00AF775A"/>
    <w:rsid w:val="00C05846"/>
    <w:rsid w:val="00C62073"/>
    <w:rsid w:val="00CA142D"/>
    <w:rsid w:val="00E970B0"/>
    <w:rsid w:val="00F46D11"/>
    <w:rsid w:val="00F553EA"/>
    <w:rsid w:val="00FA2968"/>
    <w:rsid w:val="00FF69C7"/>
    <w:rsid w:val="014251BE"/>
    <w:rsid w:val="0D8E2BC5"/>
    <w:rsid w:val="18D32500"/>
    <w:rsid w:val="199809B3"/>
    <w:rsid w:val="230A24F3"/>
    <w:rsid w:val="2B0C24EF"/>
    <w:rsid w:val="36604959"/>
    <w:rsid w:val="3F435A0F"/>
    <w:rsid w:val="48E46DBC"/>
    <w:rsid w:val="5BE3342A"/>
    <w:rsid w:val="680A1580"/>
    <w:rsid w:val="6D6937E5"/>
    <w:rsid w:val="761A6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104</Words>
  <Characters>594</Characters>
  <Lines>4</Lines>
  <Paragraphs>1</Paragraphs>
  <ScaleCrop>false</ScaleCrop>
  <LinksUpToDate>false</LinksUpToDate>
  <CharactersWithSpaces>697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2015-08-05T02:56:00Z</dcterms:created>
  <dc:creator>taiji</dc:creator>
  <cp:lastModifiedBy>Administrator</cp:lastModifiedBy>
  <cp:lastPrinted>2011-01-19T02:40:00Z</cp:lastPrinted>
  <dcterms:modified xsi:type="dcterms:W3CDTF">2016-09-20T09:51:46Z</dcterms:modified>
  <dc:title>成都管理机构公文呈报单                                                                      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