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1081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3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大邑东壕沟店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3979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大邑县晋源镇东壕沟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高艳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979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397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3979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3979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3979" w:type="dxa"/>
            <w:shd w:val="clear" w:color="auto" w:fill="FFFFFF" w:themeFill="background1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3979" w:type="dxa"/>
            <w:shd w:val="clear" w:color="auto" w:fill="FFFFFF" w:themeFill="background1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3979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3979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3979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8549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8549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8549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是指入保险柜存放的品种名称及数量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  <w:lang w:val="en-US"/>
              </w:rPr>
            </w:pPr>
          </w:p>
        </w:tc>
        <w:tc>
          <w:tcPr>
            <w:tcW w:w="3979" w:type="dxa"/>
            <w:shd w:val="clear" w:color="auto" w:fill="FFFFFF" w:themeFill="background1"/>
          </w:tcPr>
          <w:p>
            <w:pPr>
              <w:rPr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3979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3979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3979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3979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3979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549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608965</wp:posOffset>
                </wp:positionV>
                <wp:extent cx="5389880" cy="3382645"/>
                <wp:effectExtent l="6350" t="6350" r="13970" b="20955"/>
                <wp:wrapNone/>
                <wp:docPr id="3" name="任意多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9880" cy="338264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605" h="5220">
                              <a:moveTo>
                                <a:pt x="150" y="60"/>
                              </a:moveTo>
                              <a:lnTo>
                                <a:pt x="4035" y="60"/>
                              </a:lnTo>
                              <a:lnTo>
                                <a:pt x="4035" y="150"/>
                              </a:lnTo>
                              <a:lnTo>
                                <a:pt x="7725" y="150"/>
                              </a:lnTo>
                              <a:lnTo>
                                <a:pt x="7725" y="1620"/>
                              </a:lnTo>
                              <a:lnTo>
                                <a:pt x="7725" y="1935"/>
                              </a:lnTo>
                              <a:lnTo>
                                <a:pt x="7770" y="1920"/>
                              </a:lnTo>
                              <a:lnTo>
                                <a:pt x="7770" y="1365"/>
                              </a:lnTo>
                              <a:lnTo>
                                <a:pt x="8595" y="1365"/>
                              </a:lnTo>
                              <a:lnTo>
                                <a:pt x="8595" y="1590"/>
                              </a:lnTo>
                              <a:lnTo>
                                <a:pt x="9780" y="1590"/>
                              </a:lnTo>
                              <a:lnTo>
                                <a:pt x="9780" y="2100"/>
                              </a:lnTo>
                              <a:lnTo>
                                <a:pt x="9840" y="2100"/>
                              </a:lnTo>
                              <a:lnTo>
                                <a:pt x="9840" y="1590"/>
                              </a:lnTo>
                              <a:lnTo>
                                <a:pt x="10530" y="1590"/>
                              </a:lnTo>
                              <a:lnTo>
                                <a:pt x="10530" y="2385"/>
                              </a:lnTo>
                              <a:lnTo>
                                <a:pt x="7725" y="2385"/>
                              </a:lnTo>
                              <a:lnTo>
                                <a:pt x="7740" y="2445"/>
                              </a:lnTo>
                              <a:lnTo>
                                <a:pt x="8985" y="2445"/>
                              </a:lnTo>
                              <a:lnTo>
                                <a:pt x="8985" y="3345"/>
                              </a:lnTo>
                              <a:lnTo>
                                <a:pt x="8895" y="3345"/>
                              </a:lnTo>
                              <a:lnTo>
                                <a:pt x="8895" y="5145"/>
                              </a:lnTo>
                              <a:lnTo>
                                <a:pt x="7410" y="5145"/>
                              </a:lnTo>
                              <a:lnTo>
                                <a:pt x="7410" y="5220"/>
                              </a:lnTo>
                              <a:lnTo>
                                <a:pt x="8985" y="5205"/>
                              </a:lnTo>
                              <a:lnTo>
                                <a:pt x="8985" y="3405"/>
                              </a:lnTo>
                              <a:lnTo>
                                <a:pt x="9060" y="3420"/>
                              </a:lnTo>
                              <a:lnTo>
                                <a:pt x="9060" y="2445"/>
                              </a:lnTo>
                              <a:lnTo>
                                <a:pt x="10605" y="2445"/>
                              </a:lnTo>
                              <a:lnTo>
                                <a:pt x="10605" y="1530"/>
                              </a:lnTo>
                              <a:lnTo>
                                <a:pt x="8670" y="1530"/>
                              </a:lnTo>
                              <a:lnTo>
                                <a:pt x="8670" y="1305"/>
                              </a:lnTo>
                              <a:lnTo>
                                <a:pt x="7785" y="1305"/>
                              </a:lnTo>
                              <a:lnTo>
                                <a:pt x="7785" y="90"/>
                              </a:lnTo>
                              <a:lnTo>
                                <a:pt x="4125" y="90"/>
                              </a:lnTo>
                              <a:lnTo>
                                <a:pt x="4125" y="0"/>
                              </a:lnTo>
                              <a:lnTo>
                                <a:pt x="75" y="0"/>
                              </a:lnTo>
                              <a:lnTo>
                                <a:pt x="75" y="1425"/>
                              </a:lnTo>
                              <a:lnTo>
                                <a:pt x="0" y="1425"/>
                              </a:lnTo>
                              <a:lnTo>
                                <a:pt x="0" y="2385"/>
                              </a:lnTo>
                              <a:lnTo>
                                <a:pt x="1845" y="2385"/>
                              </a:lnTo>
                              <a:lnTo>
                                <a:pt x="1845" y="2430"/>
                              </a:lnTo>
                              <a:lnTo>
                                <a:pt x="2310" y="2430"/>
                              </a:lnTo>
                              <a:lnTo>
                                <a:pt x="2295" y="2385"/>
                              </a:lnTo>
                              <a:lnTo>
                                <a:pt x="3930" y="2355"/>
                              </a:lnTo>
                              <a:lnTo>
                                <a:pt x="3930" y="5115"/>
                              </a:lnTo>
                              <a:lnTo>
                                <a:pt x="3930" y="5070"/>
                              </a:lnTo>
                              <a:lnTo>
                                <a:pt x="3930" y="5115"/>
                              </a:lnTo>
                              <a:lnTo>
                                <a:pt x="3930" y="5040"/>
                              </a:lnTo>
                              <a:lnTo>
                                <a:pt x="3930" y="5220"/>
                              </a:lnTo>
                              <a:lnTo>
                                <a:pt x="6135" y="5220"/>
                              </a:lnTo>
                              <a:lnTo>
                                <a:pt x="6150" y="5160"/>
                              </a:lnTo>
                              <a:lnTo>
                                <a:pt x="3990" y="5160"/>
                              </a:lnTo>
                              <a:lnTo>
                                <a:pt x="3990" y="2295"/>
                              </a:lnTo>
                              <a:lnTo>
                                <a:pt x="75" y="2295"/>
                              </a:lnTo>
                              <a:lnTo>
                                <a:pt x="75" y="1515"/>
                              </a:lnTo>
                              <a:lnTo>
                                <a:pt x="135" y="1515"/>
                              </a:lnTo>
                              <a:lnTo>
                                <a:pt x="15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任意多边形 13" o:spid="_x0000_s1026" o:spt="100" style="position:absolute;left:0pt;margin-left:154.4pt;margin-top:47.95pt;height:266.35pt;width:424.4pt;z-index:251660288;mso-width-relative:page;mso-height-relative:page;" fillcolor="#FFFFFF" filled="t" stroked="t" coordsize="10605,5220" o:gfxdata="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" path="m150,60l4035,60,4035,150,7725,150,7725,1620,7725,1935,7770,1920,7770,1365,8595,1365,8595,1590,9780,1590,9780,2100,9840,2100,9840,1590,10530,1590,10530,2385,7725,2385,7740,2445,8985,2445,8985,3345,8895,3345,8895,5145,7410,5145,7410,5220,8985,5205,8985,3405,9060,3420,9060,2445,10605,2445,10605,1530,8670,1530,8670,1305,7785,1305,7785,90,4125,90,4125,0,75,0,75,1425,0,1425,0,2385,1845,2385,1845,2430,2310,2430,2295,2385,3930,2355,3930,5115,3930,5070,3930,5115,3930,5040,3930,5220,6135,5220,6150,5160,3990,5160,3990,2295,75,2295,75,1515,135,1515,150,60xe">
                <v:fill on="t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2249170</wp:posOffset>
                </wp:positionV>
                <wp:extent cx="238125" cy="75565"/>
                <wp:effectExtent l="4445" t="4445" r="5080" b="15240"/>
                <wp:wrapNone/>
                <wp:docPr id="4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5565"/>
                        </a:xfrm>
                        <a:prstGeom prst="flowChartProcess">
                          <a:avLst/>
                        </a:prstGeom>
                        <a:solidFill>
                          <a:srgbClr val="E46C0A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109" type="#_x0000_t109" style="position:absolute;left:0pt;margin-left:234.6pt;margin-top:177.1pt;height:5.95pt;width:18.75pt;z-index:251661312;mso-width-relative:page;mso-height-relative:page;" fillcolor="#E46C0A" filled="t" stroked="t" coordsize="21600,21600" o:gfxdata="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MZgiJ2QAAAAsBAAAPAAAAAAAAAAEAIAAAACIAAABkcnMvZG93bnJldi54bWxQ&#10;SwECFAAUAAAACACHTuJA3jUGdfYBAADhAwAADgAAAAAAAAABACAAAAAo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5960745</wp:posOffset>
                </wp:positionH>
                <wp:positionV relativeFrom="paragraph">
                  <wp:posOffset>1905635</wp:posOffset>
                </wp:positionV>
                <wp:extent cx="180975" cy="209550"/>
                <wp:effectExtent l="4445" t="4445" r="5080" b="14605"/>
                <wp:wrapNone/>
                <wp:docPr id="6" name="任意多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85" h="330">
                              <a:moveTo>
                                <a:pt x="0" y="75"/>
                              </a:moveTo>
                              <a:lnTo>
                                <a:pt x="195" y="75"/>
                              </a:lnTo>
                              <a:lnTo>
                                <a:pt x="210" y="315"/>
                              </a:lnTo>
                              <a:lnTo>
                                <a:pt x="285" y="330"/>
                              </a:lnTo>
                              <a:lnTo>
                                <a:pt x="285" y="1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0" y="0"/>
                              </a:lnTo>
                              <a:lnTo>
                                <a:pt x="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9" o:spid="_x0000_s1026" o:spt="100" style="position:absolute;left:0pt;margin-left:469.35pt;margin-top:150.05pt;height:16.5pt;width:14.25pt;z-index:251663360;mso-width-relative:page;mso-height-relative:page;" fillcolor="#FFFFFF" filled="t" stroked="t" coordsize="285,330" o:gfxdata="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svrIiNsAAAALAQAADwAAAAAAAAABACAAAAAiAAAAZHJzL2Rvd25yZXYueG1sUEsBAhQAFAAAAAgA&#10;h07iQNV90TRbAgAAgQUAAA4AAAAAAAAAAQAgAAAAKgEAAGRycy9lMm9Eb2MueG1sUEsFBgAAAAAG&#10;AAYAWQEAAPcFAAAAAA==&#10;" path="m0,75l195,75,210,315,285,330,285,15,45,15,45,15,30,0,0,75xe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4514850</wp:posOffset>
                </wp:positionV>
                <wp:extent cx="4674235" cy="914400"/>
                <wp:effectExtent l="4445" t="4445" r="7620" b="1460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4235" cy="914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图标：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消火栓   ⊙ 烟感探测器      ☀ 红外线探测器   ● 空调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▣ 灭火器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安全出口标志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摄像机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应急照明灯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喷淋头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hd w:val="clear" w:color="auto" w:fill="auto"/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疏散指示标志    </w:t>
                            </w:r>
                            <w:r>
                              <w:rPr>
                                <w:rFonts w:hint="eastAsia"/>
                                <w:color w:val="984806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窗户           ▤ 消防疏散引导箱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4.9pt;margin-top:355.5pt;height:72pt;width:368.05pt;z-index:251659264;mso-width-relative:page;mso-height-relative:page;" fillcolor="#D9D9D9" filled="t" stroked="t" coordsize="21600,21600" o:gfxdata="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HBZwK2AAAAAkBAAAPAAAAAAAAAAEAIAAAACIAAABkcnMvZG93bnJldi54bWxQSwEC&#10;FAAUAAAACACHTuJACT1wlfQBAADnAwAADgAAAAAAAAABACAAAAAnAQAAZHJzL2Uyb0RvYy54bWxQ&#10;SwUGAAAAAAYABgBZAQAAjQUAAAAA&#10;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图标：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消火栓   ⊙ 烟感探测器      ☀ 红外线探测器   ● 空调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▣ 灭火器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安全出口标志   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摄像机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应急照明灯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喷淋头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hd w:val="clear" w:color="auto" w:fill="auto"/>
                        </w:rPr>
                        <w:t>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疏散指示标志    </w:t>
                      </w:r>
                      <w:r>
                        <w:rPr>
                          <w:rFonts w:hint="eastAsia"/>
                          <w:color w:val="984806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窗户           ▤ 消防疏散引导箱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-64135</wp:posOffset>
                </wp:positionV>
                <wp:extent cx="8915400" cy="5565775"/>
                <wp:effectExtent l="5080" t="5080" r="13970" b="1079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0" cy="556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请各门店画出本店草图，按图标将店内有的内容列在平面图上， 如下参考图：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药店消防平面图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  <w:lang w:val="en-US" w:eastAsia="zh-CN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✲          ✲         ✲        ✲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⊙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</w:rPr>
                              <w:t>△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✲         ✲         ✲       ✲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  <w:lang w:val="en-US" w:eastAsia="zh-CN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▣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✲    ✲       ✲     ✲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✲       ✲      ✲     ✲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☼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☀       ☀      ☀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●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⊙☀●▣▲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984806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pt;margin-top:-5.05pt;height:438.25pt;width:702pt;z-index:251658240;mso-width-relative:page;mso-height-relative:page;" fillcolor="#FFFFFF" filled="t" stroked="t" coordsize="21600,21600" o:gfxdata="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Q/4CDZAAAACwEAAA8AAAAAAAAAAQAgAAAAIgAAAGRycy9kb3ducmV2LnhtbFBLAQIUABQA&#10;AAAIAIdO4kBGUSiW7wEAAOkDAAAOAAAAAAAAAAEAIAAAACg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请各门店画出本店草图，按图标将店内有的内容列在平面图上， 如下参考图：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</w:t>
                      </w: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药店消防平面图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</w:t>
                      </w:r>
                      <w:r>
                        <w:rPr>
                          <w:rFonts w:hint="eastAsia"/>
                          <w:color w:val="C00000"/>
                          <w:lang w:val="en-US" w:eastAsia="zh-CN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✲          ✲         ✲        ✲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⊙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</w:rPr>
                        <w:t>△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✲         ✲         ✲       ✲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</w:t>
                      </w:r>
                      <w:r>
                        <w:rPr>
                          <w:rFonts w:hint="eastAsia"/>
                          <w:color w:val="C00000"/>
                          <w:lang w:val="en-US" w:eastAsia="zh-CN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▣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✲    ✲       ✲     ✲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✲       ✲      ✲     ✲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 xml:space="preserve">☼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☀       ☀      ☀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●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⊙☀●▣▲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</w:rPr>
                        <w:t>△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984806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5427345</wp:posOffset>
                </wp:positionH>
                <wp:positionV relativeFrom="paragraph">
                  <wp:posOffset>3944620</wp:posOffset>
                </wp:positionV>
                <wp:extent cx="95250" cy="75565"/>
                <wp:effectExtent l="8890" t="8890" r="10160" b="10795"/>
                <wp:wrapNone/>
                <wp:docPr id="5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5565"/>
                        </a:xfrm>
                        <a:prstGeom prst="flowChartExtra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127" type="#_x0000_t127" style="position:absolute;left:0pt;margin-left:427.35pt;margin-top:310.6pt;height:5.95pt;width:7.5pt;z-index:251662336;mso-width-relative:page;mso-height-relative:page;" fillcolor="#000000" filled="t" stroked="t" coordsize="21600,21600" o:gfxdata="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dA&#10;p2LYAAAACwEAAA8AAAAAAAAAAQAgAAAAIgAAAGRycy9kb3ducmV2LnhtbFBLAQIUABQAAAAIAIdO&#10;4kDitAo86gEAAOA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46475F2"/>
    <w:rsid w:val="053C2991"/>
    <w:rsid w:val="067A6CF9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4149D6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99658B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2016-09-13T01:04:45Z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