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lang w:val="en-US" w:eastAsia="zh-CN"/>
        </w:rPr>
      </w:pPr>
      <w:r>
        <w:rPr>
          <w:rFonts w:hint="eastAsia"/>
          <w:lang w:val="en-US" w:eastAsia="zh-CN"/>
        </w:rPr>
        <w:t xml:space="preserve">                      </w:t>
      </w:r>
      <w:r>
        <w:rPr>
          <w:rFonts w:hint="eastAsia"/>
          <w:sz w:val="44"/>
          <w:szCs w:val="44"/>
          <w:lang w:val="en-US" w:eastAsia="zh-CN"/>
        </w:rPr>
        <w:t xml:space="preserve"> 远程处方总结</w:t>
      </w:r>
    </w:p>
    <w:p>
      <w:pPr>
        <w:ind w:firstLine="420"/>
        <w:rPr>
          <w:rFonts w:hint="eastAsia"/>
          <w:sz w:val="21"/>
          <w:szCs w:val="21"/>
          <w:lang w:val="en-US" w:eastAsia="zh-CN"/>
        </w:rPr>
      </w:pPr>
    </w:p>
    <w:p>
      <w:pPr>
        <w:ind w:firstLine="420"/>
        <w:rPr>
          <w:rFonts w:hint="eastAsia"/>
          <w:sz w:val="21"/>
          <w:szCs w:val="21"/>
          <w:lang w:val="en-US" w:eastAsia="zh-CN"/>
        </w:rPr>
      </w:pPr>
    </w:p>
    <w:p>
      <w:pPr>
        <w:ind w:firstLine="420"/>
        <w:rPr>
          <w:rFonts w:hint="eastAsia"/>
          <w:sz w:val="24"/>
          <w:szCs w:val="24"/>
          <w:lang w:val="en-US" w:eastAsia="zh-CN"/>
        </w:rPr>
      </w:pPr>
      <w:r>
        <w:rPr>
          <w:rFonts w:hint="eastAsia"/>
          <w:sz w:val="24"/>
          <w:szCs w:val="24"/>
          <w:lang w:val="en-US" w:eastAsia="zh-CN"/>
        </w:rPr>
        <w:t xml:space="preserve"> 成都市经过6月1号开始，各大药房处方药必须凭处方销售，对于我们药店来说是一件很麻烦的事情，很多顾客已经养成习惯直接买，根本不会拿什么处方来，甚至有些顾客还经常说我们，别的药店都不需要处方，就我们需要处方，又或者听到需要处方就直接走人。这样我们的销售就会有很大的差距下滑的趋势，同时也得罪了很多的顾客。幸好在我们公司和富顿公司联手引进了最先进的远程处方。包括成华区药监局开展了一次重要会议，我们公司同时派出了我们几位同事一起去听会，所以回来我就对店上的每一位员工要求顾客来购买处方药的时候主动要求远程开方，形成一个良好的购药习惯。而且因为我店是是龙潭首位地段，各检查都很严格，所以我们是达到每一位顾客购买处方药的时候都得介绍，使每位顾客都凭处方购药。这样显示我们太极大药房更专业，在请顾客使用远程开处方的时候同时还可以咨询上面的医生来判断你是什么病情。刚开始我们店店员对每一位需要购买处方药的顾客耐心介绍，久而久之我们店的大多数顾客就已经适应了这样的形式，自己就进来就会主动到远程处方哪里咨询医生，告诉医生哪里不舒服想买什么药吧，然后听听医生的建议等等。（最好的就是有一天有一位顾客直接这样问远程医生，说我哪里不舒服，让医生给他开药，在结束咨询的时候笑嘻嘻的手你们太极太专业，有了这个以后都不用老是跑医院了。我对顾客说其实我们公司的员工都是医学相关专业的，都是很专业的，而且我们公司每位员工进去太极每个月都是需要培训的。他说他以后会跟他的家人朋友介绍在太极来购药的。我笑嘻嘻的说好呀）</w:t>
      </w:r>
    </w:p>
    <w:p>
      <w:pPr>
        <w:ind w:firstLine="420"/>
        <w:rPr>
          <w:rFonts w:hint="eastAsia"/>
          <w:sz w:val="24"/>
          <w:szCs w:val="24"/>
          <w:lang w:val="en-US" w:eastAsia="zh-CN"/>
        </w:rPr>
      </w:pPr>
      <w:r>
        <w:rPr>
          <w:rFonts w:hint="eastAsia"/>
          <w:sz w:val="24"/>
          <w:szCs w:val="24"/>
          <w:lang w:val="en-US" w:eastAsia="zh-CN"/>
        </w:rPr>
        <w:t xml:space="preserve"> </w:t>
      </w:r>
      <w:bookmarkStart w:id="0" w:name="_GoBack"/>
      <w:bookmarkEnd w:id="0"/>
      <w:r>
        <w:rPr>
          <w:rFonts w:hint="eastAsia"/>
          <w:sz w:val="24"/>
          <w:szCs w:val="24"/>
          <w:lang w:val="en-US" w:eastAsia="zh-CN"/>
        </w:rPr>
        <w:t>这就是我们如何给每位来店购买处方药的销售分享！谢谢大家！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B261B"/>
    <w:rsid w:val="4A335525"/>
    <w:rsid w:val="54896CED"/>
    <w:rsid w:val="699543E3"/>
    <w:rsid w:val="6EDB26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2016-08-22T04:16:00Z</dcterms:created>
  <dc:creator>Administrator</dc:creator>
  <cp:lastModifiedBy>Administrator</cp:lastModifiedBy>
  <dcterms:modified xsi:type="dcterms:W3CDTF">2016-08-22T05:23:40Z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