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营运部发【</w:t>
      </w:r>
      <w:r>
        <w:rPr>
          <w:rFonts w:ascii="宋体" w:hAnsi="宋体" w:cs="宋体"/>
          <w:b/>
          <w:bCs/>
          <w:sz w:val="28"/>
          <w:szCs w:val="28"/>
        </w:rPr>
        <w:t>2016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号</w:t>
      </w:r>
      <w:r>
        <w:rPr>
          <w:rFonts w:ascii="宋体" w:hAnsi="宋体" w:cs="宋体"/>
          <w:b/>
          <w:bCs/>
          <w:sz w:val="28"/>
          <w:szCs w:val="28"/>
        </w:rPr>
        <w:t xml:space="preserve">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签发人</w:t>
      </w:r>
      <w:r>
        <w:rPr>
          <w:rFonts w:ascii="宋体" w:hAnsi="宋体" w:cs="宋体"/>
          <w:b/>
          <w:bCs/>
          <w:sz w:val="28"/>
          <w:szCs w:val="28"/>
        </w:rPr>
        <w:t>:</w:t>
      </w:r>
      <w:r>
        <w:rPr>
          <w:rFonts w:hint="eastAsia" w:ascii="宋体" w:hAnsi="宋体" w:cs="宋体"/>
          <w:b/>
          <w:bCs/>
          <w:sz w:val="28"/>
          <w:szCs w:val="28"/>
        </w:rPr>
        <w:t>李坚</w:t>
      </w:r>
    </w:p>
    <w:p>
      <w:pPr>
        <w:rPr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            </w:t>
      </w:r>
      <w:r>
        <w:rPr>
          <w:rFonts w:hint="eastAsia"/>
          <w:b/>
          <w:bCs/>
          <w:sz w:val="30"/>
          <w:szCs w:val="30"/>
        </w:rPr>
        <w:t>关于华邦系列产品活动</w:t>
      </w:r>
      <w:r>
        <w:rPr>
          <w:rFonts w:hint="eastAsia"/>
          <w:b/>
          <w:bCs/>
          <w:sz w:val="30"/>
          <w:szCs w:val="30"/>
          <w:lang w:eastAsia="zh-CN"/>
        </w:rPr>
        <w:t>总结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各片区及门店：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我公司在6月10-30日开展了华邦系列产品21天销售习惯养成挑战活动，现将活动总结如下：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6月力言卓销售2.44万，环比增长1.34万，增长率122%。迪皿销售2.6万，同比增长1万，增长率62.5%。</w:t>
      </w:r>
    </w:p>
    <w:p>
      <w:pPr>
        <w:numPr>
          <w:ilvl w:val="0"/>
          <w:numId w:val="1"/>
        </w:numPr>
        <w:spacing w:line="360" w:lineRule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华邦达人门店以及达人店长奖名单：每店</w:t>
      </w:r>
      <w:r>
        <w:rPr>
          <w:b w:val="0"/>
          <w:bCs w:val="0"/>
          <w:sz w:val="21"/>
          <w:szCs w:val="21"/>
        </w:rPr>
        <w:t>150</w:t>
      </w:r>
      <w:r>
        <w:rPr>
          <w:rFonts w:hint="eastAsia"/>
          <w:b w:val="0"/>
          <w:bCs w:val="0"/>
          <w:sz w:val="21"/>
          <w:szCs w:val="21"/>
        </w:rPr>
        <w:t>元（含店长个人奖励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50元</w:t>
      </w:r>
      <w:r>
        <w:rPr>
          <w:rFonts w:hint="eastAsia"/>
          <w:b w:val="0"/>
          <w:bCs w:val="0"/>
          <w:sz w:val="21"/>
          <w:szCs w:val="21"/>
        </w:rPr>
        <w:t>）</w:t>
      </w:r>
    </w:p>
    <w:tbl>
      <w:tblPr>
        <w:tblW w:w="83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701"/>
        <w:gridCol w:w="1080"/>
        <w:gridCol w:w="1080"/>
        <w:gridCol w:w="1056"/>
        <w:gridCol w:w="132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门店ID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店长个人奖励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段文秀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武侯顺和街店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光华片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江月红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北东街店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向海英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府城大道西段店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毛春英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民丰大道西段店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蒋雪琴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都江堰翔凤路店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崇都片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邛崃市洪川小店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大邑邛崃片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代志斌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</w:tbl>
    <w:p>
      <w:pPr>
        <w:spacing w:line="360" w:lineRule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2. </w:t>
      </w:r>
      <w:r>
        <w:rPr>
          <w:rFonts w:hint="eastAsia"/>
          <w:b w:val="0"/>
          <w:bCs w:val="0"/>
          <w:sz w:val="21"/>
          <w:szCs w:val="21"/>
        </w:rPr>
        <w:t>华邦达人销售奖：每人</w:t>
      </w:r>
      <w:r>
        <w:rPr>
          <w:b w:val="0"/>
          <w:bCs w:val="0"/>
          <w:sz w:val="21"/>
          <w:szCs w:val="21"/>
        </w:rPr>
        <w:t>50</w:t>
      </w:r>
      <w:r>
        <w:rPr>
          <w:rFonts w:hint="eastAsia"/>
          <w:b w:val="0"/>
          <w:bCs w:val="0"/>
          <w:sz w:val="21"/>
          <w:szCs w:val="21"/>
        </w:rPr>
        <w:t>元</w:t>
      </w:r>
    </w:p>
    <w:tbl>
      <w:tblPr>
        <w:tblW w:w="8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67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门店ID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促销ID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促销名称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武侯区顺和街店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向海英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邛崃市临邛镇洪川小区药店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金牛区交大路第三药店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代志斌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</w:tbl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rPr>
          <w:b/>
          <w:bCs/>
          <w:sz w:val="30"/>
          <w:szCs w:val="30"/>
        </w:rPr>
      </w:pPr>
    </w:p>
    <w:p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主题词：</w:t>
      </w:r>
      <w:r>
        <w:rPr>
          <w:rFonts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华邦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系列</w:t>
      </w:r>
      <w:r>
        <w:rPr>
          <w:rFonts w:ascii="宋体" w:hAnsi="宋体" w:cs="宋体"/>
          <w:b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活动总结</w:t>
      </w:r>
      <w:r>
        <w:rPr>
          <w:rFonts w:ascii="宋体" w:hAnsi="宋体" w:cs="宋体"/>
          <w:b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</w:t>
      </w:r>
      <w:r>
        <w:rPr>
          <w:rFonts w:ascii="宋体" w:hAnsi="宋体" w:cs="宋体"/>
          <w:b/>
          <w:kern w:val="0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asci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太极大药房营运部</w:t>
      </w:r>
      <w:r>
        <w:rPr>
          <w:rFonts w:ascii="宋体" w:hAnsi="宋体" w:cs="宋体"/>
          <w:b/>
          <w:sz w:val="28"/>
          <w:szCs w:val="28"/>
          <w:u w:val="single"/>
        </w:rPr>
        <w:t xml:space="preserve">                2016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ascii="宋体" w:hAnsi="宋体" w:cs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ascii="宋体" w:hAnsi="宋体" w:cs="宋体"/>
          <w:b/>
          <w:sz w:val="28"/>
          <w:szCs w:val="28"/>
          <w:u w:val="single"/>
        </w:rPr>
        <w:t xml:space="preserve">  8</w:t>
      </w:r>
      <w:r>
        <w:rPr>
          <w:rFonts w:hint="eastAsia" w:ascii="宋体" w:hAnsi="宋体" w:cs="宋体"/>
          <w:b/>
          <w:sz w:val="28"/>
          <w:szCs w:val="28"/>
          <w:u w:val="single"/>
        </w:rPr>
        <w:t>日印发</w:t>
      </w:r>
      <w:r>
        <w:rPr>
          <w:rFonts w:ascii="宋体" w:hAnsi="宋体" w:cs="宋体"/>
          <w:b/>
          <w:sz w:val="28"/>
          <w:szCs w:val="28"/>
          <w:u w:val="single"/>
        </w:rPr>
        <w:t xml:space="preserve">       </w:t>
      </w:r>
      <w:r>
        <w:rPr>
          <w:rFonts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打印：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何莉莎</w:t>
      </w:r>
      <w:bookmarkStart w:id="0" w:name="_GoBack"/>
      <w:bookmarkEnd w:id="0"/>
      <w:r>
        <w:rPr>
          <w:rFonts w:ascii="宋体" w:hAnsi="宋体" w:cs="宋体"/>
          <w:b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陈柳</w:t>
      </w:r>
      <w:r>
        <w:rPr>
          <w:rFonts w:ascii="宋体" w:hAnsi="宋体" w:cs="宋体"/>
          <w:b/>
          <w:sz w:val="28"/>
          <w:szCs w:val="28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</w:rPr>
        <w:t>（共印</w:t>
      </w:r>
      <w:r>
        <w:rPr>
          <w:rFonts w:ascii="宋体" w:hAnsi="宋体" w:cs="宋体"/>
          <w:b/>
          <w:sz w:val="28"/>
          <w:szCs w:val="28"/>
        </w:rPr>
        <w:t>1</w:t>
      </w:r>
      <w:r>
        <w:rPr>
          <w:rFonts w:hint="eastAsia" w:ascii="宋体" w:hAnsi="宋体" w:cs="宋体"/>
          <w:b/>
          <w:sz w:val="28"/>
          <w:szCs w:val="28"/>
        </w:rPr>
        <w:t>份）</w:t>
      </w:r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0730020">
    <w:nsid w:val="57A98F24"/>
    <w:multiLevelType w:val="singleLevel"/>
    <w:tmpl w:val="57A98F24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707300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CAA"/>
    <w:rsid w:val="000D4965"/>
    <w:rsid w:val="00144444"/>
    <w:rsid w:val="004905CE"/>
    <w:rsid w:val="00732251"/>
    <w:rsid w:val="0079038A"/>
    <w:rsid w:val="00962808"/>
    <w:rsid w:val="00996968"/>
    <w:rsid w:val="00A311AD"/>
    <w:rsid w:val="00AA7CAA"/>
    <w:rsid w:val="00B44CA1"/>
    <w:rsid w:val="00D77CC1"/>
    <w:rsid w:val="00E4389F"/>
    <w:rsid w:val="00F86C3C"/>
    <w:rsid w:val="182907D3"/>
    <w:rsid w:val="1B3810F8"/>
    <w:rsid w:val="1CEC6356"/>
    <w:rsid w:val="260A3BDC"/>
    <w:rsid w:val="288974A1"/>
    <w:rsid w:val="2A6F3F4F"/>
    <w:rsid w:val="3D1C1871"/>
    <w:rsid w:val="3DAA01DC"/>
    <w:rsid w:val="43B54154"/>
    <w:rsid w:val="46E27CE0"/>
    <w:rsid w:val="694B21A0"/>
    <w:rsid w:val="6B1509DF"/>
    <w:rsid w:val="6DAD6456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129</Words>
  <Characters>740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2016-08-02T01:07:00Z</dcterms:created>
  <dc:creator>宋晓蓉</dc:creator>
  <cp:lastModifiedBy>admin</cp:lastModifiedBy>
  <cp:lastPrinted>2016-08-09T10:30:45Z</cp:lastPrinted>
  <dcterms:modified xsi:type="dcterms:W3CDTF">2016-08-09T10:31:32Z</dcterms:modified>
  <dc:title>营运部发【2016】 116号                     签发人:李坚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