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7F" w:rsidRDefault="0061487F" w:rsidP="0061487F">
      <w:pPr>
        <w:jc w:val="center"/>
        <w:rPr>
          <w:rFonts w:asciiTheme="minorEastAsia" w:hAnsiTheme="minorEastAsia"/>
          <w:sz w:val="44"/>
          <w:szCs w:val="44"/>
        </w:rPr>
      </w:pPr>
      <w:r w:rsidRPr="0061487F">
        <w:rPr>
          <w:rFonts w:asciiTheme="minorEastAsia" w:hAnsiTheme="minorEastAsia" w:hint="eastAsia"/>
          <w:sz w:val="44"/>
          <w:szCs w:val="44"/>
        </w:rPr>
        <w:t>崇都片区片长述职报告</w:t>
      </w:r>
    </w:p>
    <w:p w:rsidR="00A9060F" w:rsidRDefault="00A601F7" w:rsidP="00A9060F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拥抱改变、为尊严而战</w:t>
      </w:r>
    </w:p>
    <w:p w:rsidR="0061487F" w:rsidRPr="00A9060F" w:rsidRDefault="0061487F" w:rsidP="00A9060F">
      <w:pPr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28"/>
          <w:szCs w:val="28"/>
        </w:rPr>
        <w:t>2016年工作目标</w:t>
      </w:r>
    </w:p>
    <w:p w:rsidR="000F68F0" w:rsidRDefault="000F68F0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1、首先以保本点为目标</w:t>
      </w:r>
    </w:p>
    <w:p w:rsidR="000F68F0" w:rsidRDefault="000F68F0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2015年片区盈利门店只有：怀远店、金带街店。</w:t>
      </w:r>
    </w:p>
    <w:p w:rsidR="00B47B84" w:rsidRDefault="000F68F0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</w:t>
      </w:r>
      <w:r w:rsidR="00B47B84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围绕提升销售、扭亏为中心开展工作。</w:t>
      </w:r>
    </w:p>
    <w:p w:rsidR="00A9060F" w:rsidRDefault="00B47B84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2016年2月销售完成情况：</w:t>
      </w:r>
      <w:r w:rsidR="00F36EA7">
        <w:rPr>
          <w:rFonts w:asciiTheme="minorEastAsia" w:hAnsiTheme="minorEastAsia" w:hint="eastAsia"/>
          <w:sz w:val="28"/>
          <w:szCs w:val="28"/>
        </w:rPr>
        <w:t>片区完成率94%，完成任务门店3家。</w:t>
      </w:r>
      <w:r w:rsidR="00A9060F">
        <w:rPr>
          <w:rFonts w:asciiTheme="minorEastAsia" w:hAnsiTheme="minorEastAsia" w:hint="eastAsia"/>
          <w:sz w:val="28"/>
          <w:szCs w:val="28"/>
        </w:rPr>
        <w:t>销售下滑门店9家，</w:t>
      </w:r>
      <w:r w:rsidR="006B52E4">
        <w:rPr>
          <w:rFonts w:asciiTheme="minorEastAsia" w:hAnsiTheme="minorEastAsia" w:hint="eastAsia"/>
          <w:sz w:val="28"/>
          <w:szCs w:val="28"/>
        </w:rPr>
        <w:t>客流</w:t>
      </w:r>
      <w:r w:rsidR="00A9060F">
        <w:rPr>
          <w:rFonts w:asciiTheme="minorEastAsia" w:hAnsiTheme="minorEastAsia" w:hint="eastAsia"/>
          <w:sz w:val="28"/>
          <w:szCs w:val="28"/>
        </w:rPr>
        <w:t>下滑门店</w:t>
      </w:r>
      <w:r w:rsidR="006B52E4">
        <w:rPr>
          <w:rFonts w:asciiTheme="minorEastAsia" w:hAnsiTheme="minorEastAsia" w:hint="eastAsia"/>
          <w:sz w:val="28"/>
          <w:szCs w:val="28"/>
        </w:rPr>
        <w:t>10</w:t>
      </w:r>
      <w:r w:rsidR="00A9060F">
        <w:rPr>
          <w:rFonts w:asciiTheme="minorEastAsia" w:hAnsiTheme="minorEastAsia" w:hint="eastAsia"/>
          <w:sz w:val="28"/>
          <w:szCs w:val="28"/>
        </w:rPr>
        <w:t>家。</w:t>
      </w:r>
      <w:r w:rsidR="002959E8">
        <w:rPr>
          <w:rFonts w:asciiTheme="minorEastAsia" w:hAnsiTheme="minorEastAsia" w:hint="eastAsia"/>
          <w:sz w:val="28"/>
          <w:szCs w:val="28"/>
        </w:rPr>
        <w:t>2月片区销售离保本点差距31.5万。</w:t>
      </w:r>
    </w:p>
    <w:tbl>
      <w:tblPr>
        <w:tblW w:w="9260" w:type="dxa"/>
        <w:tblInd w:w="-467" w:type="dxa"/>
        <w:tblLook w:val="04A0"/>
      </w:tblPr>
      <w:tblGrid>
        <w:gridCol w:w="486"/>
        <w:gridCol w:w="1380"/>
        <w:gridCol w:w="756"/>
        <w:gridCol w:w="756"/>
        <w:gridCol w:w="699"/>
        <w:gridCol w:w="756"/>
        <w:gridCol w:w="711"/>
        <w:gridCol w:w="740"/>
        <w:gridCol w:w="740"/>
        <w:gridCol w:w="724"/>
        <w:gridCol w:w="756"/>
        <w:gridCol w:w="756"/>
      </w:tblGrid>
      <w:tr w:rsidR="00A9060F" w:rsidRPr="00A9060F" w:rsidTr="006B52E4">
        <w:trPr>
          <w:trHeight w:val="7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门店ID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门店名称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2016年2月任务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2016年2月实际销售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完成率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2015</w:t>
            </w:r>
            <w:r w:rsidRPr="00A9060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</w:t>
            </w:r>
            <w:r w:rsidRPr="00A9060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</w:t>
            </w:r>
            <w:r w:rsidRPr="00A9060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月销售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销售额差异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2016</w:t>
            </w:r>
            <w:r w:rsidRPr="00A9060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年销售笔数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2015</w:t>
            </w:r>
            <w:r w:rsidRPr="00A9060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年销售笔数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销售笔数差异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保本点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2959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离保本点</w:t>
            </w:r>
            <w:r w:rsidR="002959E8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差距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崇州中心店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16.24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15.56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16.64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-1.08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2261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2855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-594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17.37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-1.82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怀远店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14.96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15.40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15.94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-0.54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2922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2969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-47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12.78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2.61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三江店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6.59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8.06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-1.47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1516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-176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9.11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-2.52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都江堰药店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13.59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10.97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12.54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-1.57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1403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-99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17.70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-6.72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金带街药店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11.57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10.46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12.52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-2.06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2038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2371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-333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10.93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-0.46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郫县东大街药店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5.85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6.60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5.85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779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1132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-353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11.95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-5.35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景中路店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8.04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8.05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233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10.88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-2.83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奎光路中段药店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7.85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7.24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7.32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-0.08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-54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10.59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-3.35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翔凤路药店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7.69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7.62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7.81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-0.19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1362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1680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-318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9.77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-2.16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问道西路药店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6.17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5.63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5.11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0.52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1069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850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219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7.73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-2.10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聚源镇药店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5.24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5.10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3.97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1.13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758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549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209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5.02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0.08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外北街药店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2.74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3.13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-0.39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522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-92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5.87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-3.12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蒲阳路药店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7.70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6.71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7.72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-1.01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>1267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-138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10.50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-3.79 </w:t>
            </w:r>
          </w:p>
        </w:tc>
      </w:tr>
      <w:tr w:rsidR="00A9060F" w:rsidRPr="00A9060F" w:rsidTr="006B52E4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115.12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108.67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113.36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-4.69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A9060F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  <w:t xml:space="preserve">-1543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140.20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60F" w:rsidRPr="00A9060F" w:rsidRDefault="00A9060F" w:rsidP="00A906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9060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-31.53 </w:t>
            </w:r>
          </w:p>
        </w:tc>
      </w:tr>
    </w:tbl>
    <w:p w:rsidR="00B47B84" w:rsidRDefault="00B47B84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6B52E4">
        <w:rPr>
          <w:rFonts w:asciiTheme="minorEastAsia" w:hAnsiTheme="minorEastAsia" w:hint="eastAsia"/>
          <w:sz w:val="28"/>
          <w:szCs w:val="28"/>
        </w:rPr>
        <w:t>根据2016年2月销售分析首先提升</w:t>
      </w:r>
      <w:r w:rsidR="0016392B">
        <w:rPr>
          <w:rFonts w:asciiTheme="minorEastAsia" w:hAnsiTheme="minorEastAsia" w:hint="eastAsia"/>
          <w:sz w:val="28"/>
          <w:szCs w:val="28"/>
        </w:rPr>
        <w:t>客流</w:t>
      </w:r>
      <w:r w:rsidR="006B52E4">
        <w:rPr>
          <w:rFonts w:asciiTheme="minorEastAsia" w:hAnsiTheme="minorEastAsia" w:hint="eastAsia"/>
          <w:sz w:val="28"/>
          <w:szCs w:val="28"/>
        </w:rPr>
        <w:t>。</w:t>
      </w:r>
    </w:p>
    <w:p w:rsidR="006B52E4" w:rsidRDefault="006B52E4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措施：</w:t>
      </w:r>
    </w:p>
    <w:p w:rsidR="0016392B" w:rsidRPr="0016392B" w:rsidRDefault="006B52E4" w:rsidP="0016392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6392B">
        <w:rPr>
          <w:rFonts w:asciiTheme="minorEastAsia" w:hAnsiTheme="minorEastAsia" w:hint="eastAsia"/>
          <w:sz w:val="28"/>
          <w:szCs w:val="28"/>
        </w:rPr>
        <w:lastRenderedPageBreak/>
        <w:t>客流下滑门店每月至少做2次社区宣传活动（附近小区，菜市场，附近人流多的路段），主要以健康咨询、测血压、测血糖、免费办理会员卡送代金券的宣传方式进行（办理会员卡送代金券5元到指定门店消费</w:t>
      </w:r>
      <w:r w:rsidR="008C2B2C" w:rsidRPr="0016392B">
        <w:rPr>
          <w:rFonts w:asciiTheme="minorEastAsia" w:hAnsiTheme="minorEastAsia" w:hint="eastAsia"/>
          <w:sz w:val="28"/>
          <w:szCs w:val="28"/>
        </w:rPr>
        <w:t>，消费满30元可以使用此代金券</w:t>
      </w:r>
      <w:r w:rsidRPr="0016392B">
        <w:rPr>
          <w:rFonts w:asciiTheme="minorEastAsia" w:hAnsiTheme="minorEastAsia" w:hint="eastAsia"/>
          <w:sz w:val="28"/>
          <w:szCs w:val="28"/>
        </w:rPr>
        <w:t>）。</w:t>
      </w:r>
      <w:r w:rsidR="00A0237B">
        <w:rPr>
          <w:rFonts w:asciiTheme="minorEastAsia" w:hAnsiTheme="minorEastAsia" w:hint="eastAsia"/>
          <w:sz w:val="28"/>
          <w:szCs w:val="28"/>
        </w:rPr>
        <w:t>每次社区活动发展新会员不低于20名。</w:t>
      </w:r>
    </w:p>
    <w:p w:rsidR="0016392B" w:rsidRPr="0016392B" w:rsidRDefault="00255A6F" w:rsidP="0016392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6392B">
        <w:rPr>
          <w:rFonts w:asciiTheme="minorEastAsia" w:hAnsiTheme="minorEastAsia" w:hint="eastAsia"/>
          <w:sz w:val="28"/>
          <w:szCs w:val="28"/>
        </w:rPr>
        <w:t>日常门店每日摆放一张桌子在店外，做健康咨询、用药咨询（可以运用远程审方一体机，和执业药师在线面对面咨询），测血压（对购买高血压药品的每位顾客</w:t>
      </w:r>
      <w:r w:rsidR="00F12F2B" w:rsidRPr="0016392B">
        <w:rPr>
          <w:rFonts w:asciiTheme="minorEastAsia" w:hAnsiTheme="minorEastAsia" w:hint="eastAsia"/>
          <w:sz w:val="28"/>
          <w:szCs w:val="28"/>
        </w:rPr>
        <w:t>宣传本店可以随时为顾客测量血压，关注健康，及时了解</w:t>
      </w:r>
      <w:r w:rsidRPr="0016392B">
        <w:rPr>
          <w:rFonts w:asciiTheme="minorEastAsia" w:hAnsiTheme="minorEastAsia" w:hint="eastAsia"/>
          <w:sz w:val="28"/>
          <w:szCs w:val="28"/>
        </w:rPr>
        <w:t>血压情况）。</w:t>
      </w:r>
      <w:r w:rsidR="00A0237B">
        <w:rPr>
          <w:rFonts w:asciiTheme="minorEastAsia" w:hAnsiTheme="minorEastAsia" w:hint="eastAsia"/>
          <w:sz w:val="28"/>
          <w:szCs w:val="28"/>
        </w:rPr>
        <w:t>当班人员每人每天发展新会员2名。</w:t>
      </w:r>
      <w:r w:rsidR="00A94E4E">
        <w:rPr>
          <w:rFonts w:asciiTheme="minorEastAsia" w:hAnsiTheme="minorEastAsia" w:hint="eastAsia"/>
          <w:sz w:val="28"/>
          <w:szCs w:val="28"/>
        </w:rPr>
        <w:t>每周进行考核，对未完成的个人及门店进行处罚。</w:t>
      </w:r>
    </w:p>
    <w:p w:rsidR="0016392B" w:rsidRDefault="00255A6F" w:rsidP="0016392B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6392B">
        <w:rPr>
          <w:rFonts w:asciiTheme="minorEastAsia" w:hAnsiTheme="minorEastAsia" w:hint="eastAsia"/>
          <w:sz w:val="28"/>
          <w:szCs w:val="28"/>
        </w:rPr>
        <w:t>门店筛选10名购买糖尿病药品的忠实会员，宣传会员日当天可以到店免费测血糖</w:t>
      </w:r>
      <w:r w:rsidR="00A94E4E">
        <w:rPr>
          <w:rFonts w:asciiTheme="minorEastAsia" w:hAnsiTheme="minorEastAsia" w:hint="eastAsia"/>
          <w:sz w:val="28"/>
          <w:szCs w:val="28"/>
        </w:rPr>
        <w:t>并做好记录</w:t>
      </w:r>
      <w:r w:rsidRPr="0016392B">
        <w:rPr>
          <w:rFonts w:asciiTheme="minorEastAsia" w:hAnsiTheme="minorEastAsia" w:hint="eastAsia"/>
          <w:sz w:val="28"/>
          <w:szCs w:val="28"/>
        </w:rPr>
        <w:t>，维护慢病服药人群。</w:t>
      </w:r>
    </w:p>
    <w:p w:rsidR="0016392B" w:rsidRPr="0016392B" w:rsidRDefault="0016392B" w:rsidP="0016392B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16392B">
        <w:rPr>
          <w:rFonts w:asciiTheme="minorEastAsia" w:hAnsiTheme="minorEastAsia" w:hint="eastAsia"/>
          <w:sz w:val="28"/>
          <w:szCs w:val="28"/>
        </w:rPr>
        <w:t>落实时间：2016年3月     落实人：各门店店长 片区主管</w:t>
      </w:r>
    </w:p>
    <w:p w:rsidR="000F68F0" w:rsidRDefault="00F12F2B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B47B84">
        <w:rPr>
          <w:rFonts w:asciiTheme="minorEastAsia" w:hAnsiTheme="minorEastAsia" w:hint="eastAsia"/>
          <w:sz w:val="28"/>
          <w:szCs w:val="28"/>
        </w:rPr>
        <w:t>、</w:t>
      </w:r>
      <w:r w:rsidR="005824E7">
        <w:rPr>
          <w:rFonts w:asciiTheme="minorEastAsia" w:hAnsiTheme="minorEastAsia" w:hint="eastAsia"/>
          <w:sz w:val="28"/>
          <w:szCs w:val="28"/>
        </w:rPr>
        <w:t>2016年2月</w:t>
      </w:r>
      <w:r>
        <w:rPr>
          <w:rFonts w:asciiTheme="minorEastAsia" w:hAnsiTheme="minorEastAsia" w:hint="eastAsia"/>
          <w:sz w:val="28"/>
          <w:szCs w:val="28"/>
        </w:rPr>
        <w:t>大类销售分析</w:t>
      </w:r>
    </w:p>
    <w:tbl>
      <w:tblPr>
        <w:tblW w:w="4551" w:type="dxa"/>
        <w:tblInd w:w="93" w:type="dxa"/>
        <w:tblLook w:val="04A0"/>
      </w:tblPr>
      <w:tblGrid>
        <w:gridCol w:w="960"/>
        <w:gridCol w:w="2032"/>
        <w:gridCol w:w="1559"/>
      </w:tblGrid>
      <w:tr w:rsidR="005824E7" w:rsidRPr="005824E7" w:rsidTr="005824E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大类</w:t>
            </w: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ID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大类名称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24E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销售占比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药品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73.25%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中药材及中药饮片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4.18%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保健食品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14.66%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医疗器械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4.67%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日用品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0.07%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消毒产品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0.39%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化妆品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1.40%</w:t>
            </w:r>
          </w:p>
        </w:tc>
      </w:tr>
      <w:tr w:rsidR="005824E7" w:rsidRPr="005824E7" w:rsidTr="005824E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普通食品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4E7" w:rsidRPr="005824E7" w:rsidRDefault="005824E7" w:rsidP="005824E7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24E7">
              <w:rPr>
                <w:rFonts w:ascii="Arial" w:eastAsia="宋体" w:hAnsi="Arial" w:cs="Arial"/>
                <w:kern w:val="0"/>
                <w:sz w:val="20"/>
                <w:szCs w:val="20"/>
              </w:rPr>
              <w:t>1.38%</w:t>
            </w:r>
          </w:p>
        </w:tc>
      </w:tr>
    </w:tbl>
    <w:p w:rsidR="00B47B84" w:rsidRDefault="0060303D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中药销售占比健康指标为13%，</w:t>
      </w:r>
      <w:r w:rsidR="005824E7">
        <w:rPr>
          <w:rFonts w:asciiTheme="minorEastAsia" w:hAnsiTheme="minorEastAsia" w:hint="eastAsia"/>
          <w:sz w:val="28"/>
          <w:szCs w:val="28"/>
        </w:rPr>
        <w:t>片区内门店中药销售占比</w:t>
      </w:r>
      <w:r>
        <w:rPr>
          <w:rFonts w:asciiTheme="minorEastAsia" w:hAnsiTheme="minorEastAsia" w:hint="eastAsia"/>
          <w:sz w:val="28"/>
          <w:szCs w:val="28"/>
        </w:rPr>
        <w:t>很低，挖掘中药销售提升销量</w:t>
      </w:r>
      <w:r w:rsidR="00A0237B">
        <w:rPr>
          <w:rFonts w:asciiTheme="minorEastAsia" w:hAnsiTheme="minorEastAsia" w:hint="eastAsia"/>
          <w:sz w:val="28"/>
          <w:szCs w:val="28"/>
        </w:rPr>
        <w:t>占比，由之前的4.18%提升到7%</w:t>
      </w:r>
      <w:r w:rsidR="0016392B">
        <w:rPr>
          <w:rFonts w:asciiTheme="minorEastAsia" w:hAnsiTheme="minorEastAsia" w:hint="eastAsia"/>
          <w:sz w:val="28"/>
          <w:szCs w:val="28"/>
        </w:rPr>
        <w:t>。</w:t>
      </w:r>
    </w:p>
    <w:p w:rsidR="0060303D" w:rsidRDefault="0060303D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措施：</w:t>
      </w:r>
    </w:p>
    <w:p w:rsidR="0060303D" w:rsidRDefault="0060303D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（1）</w:t>
      </w:r>
      <w:r w:rsidR="003B1CA2">
        <w:rPr>
          <w:rFonts w:asciiTheme="minorEastAsia" w:hAnsiTheme="minorEastAsia" w:hint="eastAsia"/>
          <w:sz w:val="28"/>
          <w:szCs w:val="28"/>
        </w:rPr>
        <w:t>加强金牌品种中山中智破壁饮片销售，调整陈列（尽量调整到顾客进店就能看到的地方），产品知识学习熟记，全员加强销售意识</w:t>
      </w:r>
      <w:r w:rsidR="00A94E4E">
        <w:rPr>
          <w:rFonts w:asciiTheme="minorEastAsia" w:hAnsiTheme="minorEastAsia" w:hint="eastAsia"/>
          <w:sz w:val="28"/>
          <w:szCs w:val="28"/>
        </w:rPr>
        <w:t>,内训师在3月片区培训时进行产品知识培训</w:t>
      </w:r>
      <w:r w:rsidR="003B1CA2">
        <w:rPr>
          <w:rFonts w:asciiTheme="minorEastAsia" w:hAnsiTheme="minorEastAsia" w:hint="eastAsia"/>
          <w:sz w:val="28"/>
          <w:szCs w:val="28"/>
        </w:rPr>
        <w:t>。</w:t>
      </w:r>
    </w:p>
    <w:p w:rsidR="0060303D" w:rsidRDefault="003B1CA2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60303D">
        <w:rPr>
          <w:rFonts w:asciiTheme="minorEastAsia" w:hAnsiTheme="minorEastAsia" w:hint="eastAsia"/>
          <w:sz w:val="28"/>
          <w:szCs w:val="28"/>
        </w:rPr>
        <w:t>丰富门店中药袋装饮片品种，</w:t>
      </w:r>
      <w:r>
        <w:rPr>
          <w:rFonts w:asciiTheme="minorEastAsia" w:hAnsiTheme="minorEastAsia" w:hint="eastAsia"/>
          <w:sz w:val="28"/>
          <w:szCs w:val="28"/>
        </w:rPr>
        <w:t>每个品种至少保证2个</w:t>
      </w:r>
      <w:r w:rsidR="00243CB0">
        <w:rPr>
          <w:rFonts w:asciiTheme="minorEastAsia" w:hAnsiTheme="minorEastAsia" w:hint="eastAsia"/>
          <w:sz w:val="28"/>
          <w:szCs w:val="28"/>
        </w:rPr>
        <w:t>或2个以上的</w:t>
      </w:r>
      <w:r>
        <w:rPr>
          <w:rFonts w:asciiTheme="minorEastAsia" w:hAnsiTheme="minorEastAsia" w:hint="eastAsia"/>
          <w:sz w:val="28"/>
          <w:szCs w:val="28"/>
        </w:rPr>
        <w:t>价格带</w:t>
      </w:r>
      <w:r w:rsidR="00243CB0">
        <w:rPr>
          <w:rFonts w:asciiTheme="minorEastAsia" w:hAnsiTheme="minorEastAsia" w:hint="eastAsia"/>
          <w:sz w:val="28"/>
          <w:szCs w:val="28"/>
        </w:rPr>
        <w:t>供顾客选择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16392B" w:rsidRDefault="0016392B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落实时间：</w:t>
      </w:r>
      <w:r>
        <w:rPr>
          <w:rFonts w:asciiTheme="minorEastAsia" w:hAnsiTheme="minorEastAsia"/>
          <w:sz w:val="28"/>
          <w:szCs w:val="28"/>
        </w:rPr>
        <w:t>2016年</w:t>
      </w:r>
      <w:r>
        <w:rPr>
          <w:rFonts w:asciiTheme="minorEastAsia" w:hAnsiTheme="minorEastAsia" w:hint="eastAsia"/>
          <w:sz w:val="28"/>
          <w:szCs w:val="28"/>
        </w:rPr>
        <w:t>3月                落实人：片区内训师</w:t>
      </w:r>
    </w:p>
    <w:p w:rsidR="00806F0F" w:rsidRDefault="0016392B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525D21">
        <w:rPr>
          <w:rFonts w:asciiTheme="minorEastAsia" w:hAnsiTheme="minorEastAsia" w:hint="eastAsia"/>
          <w:sz w:val="28"/>
          <w:szCs w:val="28"/>
        </w:rPr>
        <w:t>降低库存</w:t>
      </w:r>
    </w:p>
    <w:p w:rsidR="00806F0F" w:rsidRDefault="00F87CB5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现</w:t>
      </w:r>
      <w:r w:rsidR="00525D21">
        <w:rPr>
          <w:rFonts w:asciiTheme="minorEastAsia" w:hAnsiTheme="minorEastAsia" w:hint="eastAsia"/>
          <w:sz w:val="28"/>
          <w:szCs w:val="28"/>
        </w:rPr>
        <w:t>片区</w:t>
      </w:r>
      <w:r w:rsidR="00A7587F">
        <w:rPr>
          <w:rFonts w:asciiTheme="minorEastAsia" w:hAnsiTheme="minorEastAsia" w:hint="eastAsia"/>
          <w:sz w:val="28"/>
          <w:szCs w:val="28"/>
        </w:rPr>
        <w:t>库存金额</w:t>
      </w:r>
      <w:r w:rsidR="00806F0F">
        <w:rPr>
          <w:rFonts w:asciiTheme="minorEastAsia" w:hAnsiTheme="minorEastAsia" w:hint="eastAsia"/>
          <w:sz w:val="28"/>
          <w:szCs w:val="28"/>
        </w:rPr>
        <w:t>198万</w:t>
      </w:r>
      <w:r>
        <w:rPr>
          <w:rFonts w:asciiTheme="minorEastAsia" w:hAnsiTheme="minorEastAsia" w:hint="eastAsia"/>
          <w:sz w:val="28"/>
          <w:szCs w:val="28"/>
        </w:rPr>
        <w:t>，片区2月实际销售108.6万，</w:t>
      </w:r>
      <w:r w:rsidR="00525D21">
        <w:rPr>
          <w:rFonts w:asciiTheme="minorEastAsia" w:hAnsiTheme="minorEastAsia" w:hint="eastAsia"/>
          <w:sz w:val="28"/>
          <w:szCs w:val="28"/>
        </w:rPr>
        <w:t>库销比</w:t>
      </w:r>
      <w:r w:rsidR="00806F0F">
        <w:rPr>
          <w:rFonts w:asciiTheme="minorEastAsia" w:hAnsiTheme="minorEastAsia" w:hint="eastAsia"/>
          <w:sz w:val="28"/>
          <w:szCs w:val="28"/>
        </w:rPr>
        <w:t>1.82。二季度力争降低库存35.1万，使库销比达到1.5.</w:t>
      </w:r>
    </w:p>
    <w:p w:rsidR="00806F0F" w:rsidRDefault="00806F0F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措施：</w:t>
      </w:r>
    </w:p>
    <w:p w:rsidR="00806F0F" w:rsidRDefault="006D7F8B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统计各门店库存大于90天的滞销品种，汇总片区品种后，查询该品种销售好的门店，联系进行相互调拨。每个门店每周至少处理10个滞销品种，这样也为以后减少效期品种做准本。</w:t>
      </w:r>
    </w:p>
    <w:p w:rsidR="00806F0F" w:rsidRPr="006D7F8B" w:rsidRDefault="006D7F8B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落实时间：</w:t>
      </w:r>
      <w:r>
        <w:rPr>
          <w:rFonts w:asciiTheme="minorEastAsia" w:hAnsiTheme="minorEastAsia"/>
          <w:sz w:val="28"/>
          <w:szCs w:val="28"/>
        </w:rPr>
        <w:t>2016年</w:t>
      </w:r>
      <w:r>
        <w:rPr>
          <w:rFonts w:asciiTheme="minorEastAsia" w:hAnsiTheme="minorEastAsia" w:hint="eastAsia"/>
          <w:sz w:val="28"/>
          <w:szCs w:val="28"/>
        </w:rPr>
        <w:t>3月            落实人：</w:t>
      </w:r>
      <w:r w:rsidRPr="0016392B">
        <w:rPr>
          <w:rFonts w:asciiTheme="minorEastAsia" w:hAnsiTheme="minorEastAsia" w:hint="eastAsia"/>
          <w:sz w:val="28"/>
          <w:szCs w:val="28"/>
        </w:rPr>
        <w:t>各门店店长 片区主管</w:t>
      </w:r>
    </w:p>
    <w:p w:rsidR="00525D21" w:rsidRDefault="00525D21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576F65">
        <w:rPr>
          <w:rFonts w:asciiTheme="minorEastAsia" w:hAnsiTheme="minorEastAsia" w:hint="eastAsia"/>
          <w:sz w:val="28"/>
          <w:szCs w:val="28"/>
        </w:rPr>
        <w:t>、畅销</w:t>
      </w:r>
      <w:r>
        <w:rPr>
          <w:rFonts w:asciiTheme="minorEastAsia" w:hAnsiTheme="minorEastAsia" w:hint="eastAsia"/>
          <w:sz w:val="28"/>
          <w:szCs w:val="28"/>
        </w:rPr>
        <w:t>品种</w:t>
      </w:r>
      <w:r w:rsidR="00576F65">
        <w:rPr>
          <w:rFonts w:asciiTheme="minorEastAsia" w:hAnsiTheme="minorEastAsia" w:hint="eastAsia"/>
          <w:sz w:val="28"/>
          <w:szCs w:val="28"/>
        </w:rPr>
        <w:t>缺货</w:t>
      </w:r>
      <w:r>
        <w:rPr>
          <w:rFonts w:asciiTheme="minorEastAsia" w:hAnsiTheme="minorEastAsia" w:hint="eastAsia"/>
          <w:sz w:val="28"/>
          <w:szCs w:val="28"/>
        </w:rPr>
        <w:t>跟进</w:t>
      </w:r>
    </w:p>
    <w:p w:rsidR="00806F0F" w:rsidRDefault="00806F0F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措施：</w:t>
      </w:r>
    </w:p>
    <w:p w:rsidR="00525D21" w:rsidRDefault="00525D21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片区</w:t>
      </w:r>
      <w:r w:rsidR="00A94E4E">
        <w:rPr>
          <w:rFonts w:asciiTheme="minorEastAsia" w:hAnsiTheme="minorEastAsia" w:hint="eastAsia"/>
          <w:sz w:val="28"/>
          <w:szCs w:val="28"/>
        </w:rPr>
        <w:t>各门店在</w:t>
      </w:r>
      <w:r>
        <w:rPr>
          <w:rFonts w:asciiTheme="minorEastAsia" w:hAnsiTheme="minorEastAsia" w:hint="eastAsia"/>
          <w:sz w:val="28"/>
          <w:szCs w:val="28"/>
        </w:rPr>
        <w:t>每周五运用英克系统400412进行查询缺货品种进行调拨，每周</w:t>
      </w:r>
      <w:r w:rsidR="00942A33">
        <w:rPr>
          <w:rFonts w:asciiTheme="minorEastAsia" w:hAnsiTheme="minorEastAsia" w:hint="eastAsia"/>
          <w:sz w:val="28"/>
          <w:szCs w:val="28"/>
        </w:rPr>
        <w:t>畅销品种</w:t>
      </w:r>
      <w:r>
        <w:rPr>
          <w:rFonts w:asciiTheme="minorEastAsia" w:hAnsiTheme="minorEastAsia" w:hint="eastAsia"/>
          <w:sz w:val="28"/>
          <w:szCs w:val="28"/>
        </w:rPr>
        <w:t>缺货调拨不低于15</w:t>
      </w:r>
      <w:r w:rsidR="00A94E4E">
        <w:rPr>
          <w:rFonts w:asciiTheme="minorEastAsia" w:hAnsiTheme="minorEastAsia" w:hint="eastAsia"/>
          <w:sz w:val="28"/>
          <w:szCs w:val="28"/>
        </w:rPr>
        <w:t>个。调拨后做好记录，各店长跟进调拨进度。</w:t>
      </w:r>
    </w:p>
    <w:p w:rsidR="00525D21" w:rsidRPr="00525D21" w:rsidRDefault="00525D21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落实时间：2016年3月                落实人：各门店店长</w:t>
      </w:r>
    </w:p>
    <w:p w:rsidR="0060303D" w:rsidRDefault="002959E8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243CB0">
        <w:rPr>
          <w:rFonts w:asciiTheme="minorEastAsia" w:hAnsiTheme="minorEastAsia" w:hint="eastAsia"/>
          <w:sz w:val="28"/>
          <w:szCs w:val="28"/>
        </w:rPr>
        <w:t>、提升自我，专业服务。</w:t>
      </w:r>
    </w:p>
    <w:p w:rsidR="00243CB0" w:rsidRDefault="00243CB0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措施：</w:t>
      </w:r>
    </w:p>
    <w:p w:rsidR="00243CB0" w:rsidRDefault="00243CB0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每日交接班全员学习每日一题、一课，提升专业知识</w:t>
      </w:r>
      <w:r w:rsidR="002959E8">
        <w:rPr>
          <w:rFonts w:asciiTheme="minorEastAsia" w:hAnsiTheme="minorEastAsia" w:hint="eastAsia"/>
          <w:sz w:val="28"/>
          <w:szCs w:val="28"/>
        </w:rPr>
        <w:t>，每周不定时抽查学习情况。</w:t>
      </w:r>
      <w:r w:rsidR="00942A33">
        <w:rPr>
          <w:rFonts w:asciiTheme="minorEastAsia" w:hAnsiTheme="minorEastAsia" w:hint="eastAsia"/>
          <w:sz w:val="28"/>
          <w:szCs w:val="28"/>
        </w:rPr>
        <w:t>每日进行</w:t>
      </w:r>
      <w:r>
        <w:rPr>
          <w:rFonts w:asciiTheme="minorEastAsia" w:hAnsiTheme="minorEastAsia" w:hint="eastAsia"/>
          <w:sz w:val="28"/>
          <w:szCs w:val="28"/>
        </w:rPr>
        <w:t>销售、收银八部曲</w:t>
      </w:r>
      <w:r w:rsidR="002959E8">
        <w:rPr>
          <w:rFonts w:asciiTheme="minorEastAsia" w:hAnsiTheme="minorEastAsia" w:hint="eastAsia"/>
          <w:sz w:val="28"/>
          <w:szCs w:val="28"/>
        </w:rPr>
        <w:t>演练</w:t>
      </w:r>
      <w:r>
        <w:rPr>
          <w:rFonts w:asciiTheme="minorEastAsia" w:hAnsiTheme="minorEastAsia" w:hint="eastAsia"/>
          <w:sz w:val="28"/>
          <w:szCs w:val="28"/>
        </w:rPr>
        <w:t>，相互点评指正，从演练中发现不足整改，</w:t>
      </w:r>
      <w:r w:rsidR="00942A33">
        <w:rPr>
          <w:rFonts w:asciiTheme="minorEastAsia" w:hAnsiTheme="minorEastAsia" w:hint="eastAsia"/>
          <w:sz w:val="28"/>
          <w:szCs w:val="28"/>
        </w:rPr>
        <w:t>改变销售习惯，</w:t>
      </w:r>
      <w:r>
        <w:rPr>
          <w:rFonts w:asciiTheme="minorEastAsia" w:hAnsiTheme="minorEastAsia" w:hint="eastAsia"/>
          <w:sz w:val="28"/>
          <w:szCs w:val="28"/>
        </w:rPr>
        <w:t>循序渐进提升服务质量。</w:t>
      </w:r>
    </w:p>
    <w:p w:rsidR="00A94E4E" w:rsidRDefault="00A94E4E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落实时间：2016年3月            </w:t>
      </w:r>
      <w:r w:rsidR="00F87CB5" w:rsidRPr="0016392B">
        <w:rPr>
          <w:rFonts w:asciiTheme="minorEastAsia" w:hAnsiTheme="minorEastAsia" w:hint="eastAsia"/>
          <w:sz w:val="28"/>
          <w:szCs w:val="28"/>
        </w:rPr>
        <w:t>落实人：各门店店长 片区主管</w:t>
      </w:r>
    </w:p>
    <w:p w:rsidR="008F601A" w:rsidRDefault="002959E8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243CB0">
        <w:rPr>
          <w:rFonts w:asciiTheme="minorEastAsia" w:hAnsiTheme="minorEastAsia" w:hint="eastAsia"/>
          <w:sz w:val="28"/>
          <w:szCs w:val="28"/>
        </w:rPr>
        <w:t>、</w:t>
      </w:r>
      <w:r w:rsidR="00243CB0" w:rsidRPr="00243CB0">
        <w:rPr>
          <w:rFonts w:asciiTheme="minorEastAsia" w:hAnsiTheme="minorEastAsia" w:hint="eastAsia"/>
          <w:sz w:val="28"/>
          <w:szCs w:val="28"/>
        </w:rPr>
        <w:t xml:space="preserve"> </w:t>
      </w:r>
      <w:r w:rsidR="008C2B2C">
        <w:rPr>
          <w:rFonts w:asciiTheme="minorEastAsia" w:hAnsiTheme="minorEastAsia" w:hint="eastAsia"/>
          <w:sz w:val="28"/>
          <w:szCs w:val="28"/>
        </w:rPr>
        <w:t>加强门店GSP质量管理规范</w:t>
      </w:r>
    </w:p>
    <w:p w:rsidR="008F601A" w:rsidRDefault="008C2B2C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同执业药师一起每月进行一次门店GSP管理工作检查，</w:t>
      </w:r>
      <w:r w:rsidR="000F128B">
        <w:rPr>
          <w:rFonts w:asciiTheme="minorEastAsia" w:hAnsiTheme="minorEastAsia" w:hint="eastAsia"/>
          <w:sz w:val="28"/>
          <w:szCs w:val="28"/>
        </w:rPr>
        <w:t>按照执业药师对门店检查、指导记录表进行。着重效期品种催销</w:t>
      </w:r>
      <w:r w:rsidR="00942A33">
        <w:rPr>
          <w:rFonts w:asciiTheme="minorEastAsia" w:hAnsiTheme="minorEastAsia" w:hint="eastAsia"/>
          <w:sz w:val="28"/>
          <w:szCs w:val="28"/>
        </w:rPr>
        <w:t>，分配到人头，每周检查一次动销情况。抽查各门店效期在1个月内的品种是否已全部下柜。</w:t>
      </w:r>
    </w:p>
    <w:p w:rsidR="00F87CB5" w:rsidRDefault="00F87CB5" w:rsidP="0061487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落实时间：2016年3月            落实人：执业药师 片区主管</w:t>
      </w:r>
    </w:p>
    <w:p w:rsidR="00A7587F" w:rsidRDefault="00A7587F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2016年崇都片区以扭亏盈利为目标，提升专业知识，专业服务，降低费用，同片区所有同事一起为扭亏盈利而努力奋斗。</w:t>
      </w:r>
    </w:p>
    <w:p w:rsidR="000F128B" w:rsidRDefault="000F128B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崇都片区</w:t>
      </w:r>
    </w:p>
    <w:p w:rsidR="000F128B" w:rsidRDefault="000F128B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刘成俊</w:t>
      </w:r>
    </w:p>
    <w:p w:rsidR="000F128B" w:rsidRPr="008F601A" w:rsidRDefault="000F128B" w:rsidP="0061487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2016年2月25日</w:t>
      </w:r>
    </w:p>
    <w:sectPr w:rsidR="000F128B" w:rsidRPr="008F601A" w:rsidSect="007A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1B2" w:rsidRDefault="008D31B2" w:rsidP="00A601F7">
      <w:r>
        <w:separator/>
      </w:r>
    </w:p>
  </w:endnote>
  <w:endnote w:type="continuationSeparator" w:id="1">
    <w:p w:rsidR="008D31B2" w:rsidRDefault="008D31B2" w:rsidP="00A60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1B2" w:rsidRDefault="008D31B2" w:rsidP="00A601F7">
      <w:r>
        <w:separator/>
      </w:r>
    </w:p>
  </w:footnote>
  <w:footnote w:type="continuationSeparator" w:id="1">
    <w:p w:rsidR="008D31B2" w:rsidRDefault="008D31B2" w:rsidP="00A60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4881"/>
    <w:multiLevelType w:val="hybridMultilevel"/>
    <w:tmpl w:val="DCCE6EAA"/>
    <w:lvl w:ilvl="0" w:tplc="08145F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87F"/>
    <w:rsid w:val="000B1D35"/>
    <w:rsid w:val="000F128B"/>
    <w:rsid w:val="000F68F0"/>
    <w:rsid w:val="0016392B"/>
    <w:rsid w:val="00191C8C"/>
    <w:rsid w:val="00237227"/>
    <w:rsid w:val="00243CB0"/>
    <w:rsid w:val="00255A6F"/>
    <w:rsid w:val="00263B35"/>
    <w:rsid w:val="002959E8"/>
    <w:rsid w:val="003B1CA2"/>
    <w:rsid w:val="00413714"/>
    <w:rsid w:val="00525D21"/>
    <w:rsid w:val="00576F65"/>
    <w:rsid w:val="005824E7"/>
    <w:rsid w:val="0060303D"/>
    <w:rsid w:val="0061487F"/>
    <w:rsid w:val="006B52E4"/>
    <w:rsid w:val="006D7F8B"/>
    <w:rsid w:val="007A2419"/>
    <w:rsid w:val="00806F0F"/>
    <w:rsid w:val="008C2B2C"/>
    <w:rsid w:val="008D31B2"/>
    <w:rsid w:val="008F601A"/>
    <w:rsid w:val="00942A33"/>
    <w:rsid w:val="00946C7F"/>
    <w:rsid w:val="009470CF"/>
    <w:rsid w:val="00A0237B"/>
    <w:rsid w:val="00A601F7"/>
    <w:rsid w:val="00A7587F"/>
    <w:rsid w:val="00A9060F"/>
    <w:rsid w:val="00A94E4E"/>
    <w:rsid w:val="00AB2C5E"/>
    <w:rsid w:val="00AE6796"/>
    <w:rsid w:val="00B428B9"/>
    <w:rsid w:val="00B47B84"/>
    <w:rsid w:val="00C33451"/>
    <w:rsid w:val="00CE1162"/>
    <w:rsid w:val="00CE5901"/>
    <w:rsid w:val="00F12F2B"/>
    <w:rsid w:val="00F36EA7"/>
    <w:rsid w:val="00F8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1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1F7"/>
    <w:rPr>
      <w:sz w:val="18"/>
      <w:szCs w:val="18"/>
    </w:rPr>
  </w:style>
  <w:style w:type="paragraph" w:styleId="a5">
    <w:name w:val="List Paragraph"/>
    <w:basedOn w:val="a"/>
    <w:uiPriority w:val="34"/>
    <w:qFormat/>
    <w:rsid w:val="001639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2016-02-25T00:27:00Z</dcterms:created>
  <dcterms:modified xsi:type="dcterms:W3CDTF">2016-02-27T04:01:00Z</dcterms:modified>
</cp:coreProperties>
</file>