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Style w:val="5"/>
          <w:rFonts w:hint="eastAsia"/>
          <w:lang w:val="en-US" w:eastAsia="zh-CN"/>
        </w:rPr>
        <w:t>翔凤路成功案例</w:t>
      </w:r>
    </w:p>
    <w:p>
      <w:pPr>
        <w:rPr>
          <w:rStyle w:val="5"/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今天一位顾客进店，我上前接待，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“你好，请问需要什么帮助？”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“给我拿一盒西瓜霜”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“请问你是咽喉部不舒服？具体有哪些症状，看过医生没有”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“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没有去医院，就是感冒了嗓子疼，干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“你吃过其它药了吗”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“没有”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“除了上面说的症状外还有没有其它感冒症状？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头还有点痛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你最近是否经常感冒”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“就是，最近一个月感冒了2、3次，上次感冒才好又感冒了”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“你是典型的免疫力下降，也就是抵抗力低了，向你这种情况首先要治疗感冒，还有增强抵抗力，我建议你今天买点感冒药，买点含片，在买点增强抵抗力的，结合吃一段时间就不容易生病了，”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“好吧，你给我拿点感冒的”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我给顾客拿了科达琳、感冒清热颗粒，熊胆含片，然后就拿了补肾益寿，对顾客说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“大叔，你回家先吃感冒药，感冒好了就吃补肾，可以用淡盐水服药，服药期间不吃萝卜，不喝咖啡，浓茶等。”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到收银台我给大叔刷了卡，装好物品，大叔高兴地离开了。</w:t>
      </w:r>
      <w:bookmarkStart w:id="0" w:name="_GoBack"/>
      <w:bookmarkEnd w:id="0"/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6684"/>
    <w:rsid w:val="05A347E4"/>
    <w:rsid w:val="088679B9"/>
    <w:rsid w:val="0A4F25C8"/>
    <w:rsid w:val="0B781F7E"/>
    <w:rsid w:val="10340C36"/>
    <w:rsid w:val="1259622E"/>
    <w:rsid w:val="12757989"/>
    <w:rsid w:val="12DF0801"/>
    <w:rsid w:val="2CFF5AA9"/>
    <w:rsid w:val="355D1A5A"/>
    <w:rsid w:val="3C1E2BD4"/>
    <w:rsid w:val="3FBC4A99"/>
    <w:rsid w:val="473166A7"/>
    <w:rsid w:val="47DE3D65"/>
    <w:rsid w:val="4A00338D"/>
    <w:rsid w:val="4BE20711"/>
    <w:rsid w:val="4BE41889"/>
    <w:rsid w:val="57F72F20"/>
    <w:rsid w:val="663B1879"/>
    <w:rsid w:val="68A329F8"/>
    <w:rsid w:val="6CB22A0E"/>
    <w:rsid w:val="70A3355F"/>
    <w:rsid w:val="72E87E90"/>
    <w:rsid w:val="73593FE4"/>
    <w:rsid w:val="758320C5"/>
    <w:rsid w:val="7DED17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2016-11-07T06:11:50Z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