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营运部发【2016】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215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 xml:space="preserve">号                  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0"/>
          <w:szCs w:val="30"/>
        </w:rPr>
        <w:t>签发人: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李坚</w:t>
      </w:r>
    </w:p>
    <w:p>
      <w:pPr>
        <w:jc w:val="center"/>
        <w:rPr>
          <w:rFonts w:hint="eastAsia" w:ascii="宋体" w:hAnsi="宋体" w:eastAsia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eastAsia="zh-CN"/>
        </w:rPr>
        <w:t>金三微销售活动方案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活动主题：</w:t>
      </w:r>
      <w:r>
        <w:rPr>
          <w:rFonts w:hint="eastAsia" w:ascii="宋体" w:hAnsi="宋体"/>
          <w:sz w:val="24"/>
          <w:szCs w:val="24"/>
        </w:rPr>
        <w:t>关爱骨骼健康、锌铁钙平衡三补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活动时间：</w:t>
      </w:r>
      <w:r>
        <w:rPr>
          <w:rFonts w:hint="eastAsia" w:ascii="宋体" w:hAnsi="宋体"/>
          <w:sz w:val="24"/>
          <w:szCs w:val="24"/>
        </w:rPr>
        <w:t>2016年11月1日-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月31日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活动品种：</w:t>
      </w:r>
    </w:p>
    <w:tbl>
      <w:tblPr>
        <w:tblW w:w="7423" w:type="dxa"/>
        <w:tblInd w:w="9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253"/>
        <w:gridCol w:w="677"/>
        <w:gridCol w:w="1194"/>
        <w:gridCol w:w="1403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货品ID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货品名称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154872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复方锌铁钙口服溶液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10mlx20支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岳阳新华达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58元</w:t>
            </w:r>
          </w:p>
        </w:tc>
      </w:tr>
    </w:tbl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销售目标分解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pStyle w:val="7"/>
        <w:numPr>
          <w:numId w:val="0"/>
        </w:numPr>
        <w:spacing w:line="360" w:lineRule="auto"/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两月共计基础目标1000盒，冲刺目标12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盒</w:t>
      </w:r>
      <w:r>
        <w:rPr>
          <w:rFonts w:hint="eastAsia" w:ascii="宋体" w:hAnsi="宋体"/>
          <w:sz w:val="24"/>
          <w:szCs w:val="24"/>
          <w:lang w:val="en-US" w:eastAsia="zh-CN"/>
        </w:rPr>
        <w:t>，各门店销售任务见附表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奖励方案：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基础提成奖：4元每盒，员工每销售一盒即可享受4元奖励；</w:t>
      </w:r>
      <w:r>
        <w:rPr>
          <w:rFonts w:hint="eastAsia" w:ascii="宋体" w:hAnsi="宋体"/>
          <w:sz w:val="24"/>
          <w:szCs w:val="24"/>
          <w:lang w:eastAsia="zh-CN"/>
        </w:rPr>
        <w:t>（此项奖励在系统中单品奖励中体现）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冲刺目标奖：完成冲刺目标后每盒追加奖励1元</w:t>
      </w:r>
      <w:r>
        <w:rPr>
          <w:rFonts w:hint="eastAsia" w:ascii="宋体" w:hAnsi="宋体"/>
          <w:color w:val="FF0000"/>
          <w:sz w:val="24"/>
          <w:szCs w:val="24"/>
        </w:rPr>
        <w:t>（按照分解指标后的单店计算达成）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eastAsia="zh-CN"/>
        </w:rPr>
        <w:t>由营运部在活动结束后核算造发。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最佳门店销售管理奖：（共计</w:t>
      </w:r>
      <w:r>
        <w:rPr>
          <w:rFonts w:ascii="宋体" w:hAnsi="宋体"/>
          <w:sz w:val="24"/>
          <w:szCs w:val="24"/>
        </w:rPr>
        <w:t>1000</w:t>
      </w:r>
      <w:r>
        <w:rPr>
          <w:rFonts w:hint="eastAsia" w:ascii="宋体" w:hAnsi="宋体"/>
          <w:sz w:val="24"/>
          <w:szCs w:val="24"/>
        </w:rPr>
        <w:t>元）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最佳门店奖(奖励店)：根据</w:t>
      </w:r>
      <w:r>
        <w:rPr>
          <w:rFonts w:hint="eastAsia" w:ascii="宋体" w:hAnsi="宋体"/>
          <w:sz w:val="24"/>
          <w:szCs w:val="24"/>
          <w:lang w:eastAsia="zh-CN"/>
        </w:rPr>
        <w:t>基础目标</w:t>
      </w:r>
      <w:r>
        <w:rPr>
          <w:rFonts w:hint="eastAsia" w:ascii="宋体" w:hAnsi="宋体"/>
          <w:sz w:val="24"/>
          <w:szCs w:val="24"/>
        </w:rPr>
        <w:t>达成率进行排名选出前三名（达成率相同者销售金额绝对值大的门店胜出），分别奖励</w:t>
      </w:r>
      <w:r>
        <w:rPr>
          <w:rFonts w:hint="eastAsia" w:ascii="宋体" w:hAnsi="宋体"/>
          <w:sz w:val="24"/>
          <w:szCs w:val="24"/>
          <w:lang w:eastAsia="zh-CN"/>
        </w:rPr>
        <w:t>门店</w:t>
      </w:r>
      <w:r>
        <w:rPr>
          <w:rFonts w:hint="eastAsia" w:ascii="宋体" w:hAnsi="宋体"/>
          <w:sz w:val="24"/>
          <w:szCs w:val="24"/>
        </w:rPr>
        <w:t>300、200、100元；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最佳片区奖：完成</w:t>
      </w:r>
      <w:r>
        <w:rPr>
          <w:rFonts w:hint="eastAsia" w:ascii="宋体" w:hAnsi="宋体"/>
          <w:sz w:val="24"/>
          <w:szCs w:val="24"/>
          <w:lang w:eastAsia="zh-CN"/>
        </w:rPr>
        <w:t>基础目标</w:t>
      </w:r>
      <w:r>
        <w:rPr>
          <w:rFonts w:hint="eastAsia" w:ascii="宋体" w:hAnsi="宋体"/>
          <w:sz w:val="24"/>
          <w:szCs w:val="24"/>
        </w:rPr>
        <w:t>达成率排名第一的片区胜出，奖励片区400元（未完成指标无）；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消费者活动方案: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买五赠一</w:t>
      </w:r>
      <w:r>
        <w:rPr>
          <w:rFonts w:hint="eastAsia" w:ascii="宋体" w:hAnsi="宋体"/>
          <w:sz w:val="24"/>
          <w:szCs w:val="24"/>
          <w:lang w:eastAsia="zh-CN"/>
        </w:rPr>
        <w:t>，赠品为门店现有卖品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活动策略由系统自动识别。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产品知识：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35" w:firstLineChars="35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一句话营销：黄金组合，首创锌铁钙同补；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35" w:firstLineChars="35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适应症：用于钙、铁、锌缺乏引起的有关疾病。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儿科：纠正儿童缺铁性贫血；治疗儿童厌食症；促进儿童发育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妇产科：促进胎儿健康生长；促进乳汁分泌；促进孕妇顺利分娩；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其他科：改善老年骨质疏松；加速骨折创伤愈合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金三微                        销售方案    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太极大药房营运部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 2016年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打印：陈柳    核对：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李坚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 （共印1份）</w:t>
      </w:r>
    </w:p>
    <w:sectPr>
      <w:pgSz w:w="11906" w:h="16838"/>
      <w:pgMar w:top="651" w:right="1797" w:bottom="64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1FD7"/>
    <w:multiLevelType w:val="multilevel"/>
    <w:tmpl w:val="37AD1FD7"/>
    <w:lvl w:ilvl="0" w:tentative="0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80" w:hanging="420"/>
      </w:pPr>
    </w:lvl>
    <w:lvl w:ilvl="2" w:tentative="0">
      <w:start w:val="1"/>
      <w:numFmt w:val="lowerRoman"/>
      <w:lvlText w:val="%3."/>
      <w:lvlJc w:val="right"/>
      <w:pPr>
        <w:ind w:left="2700" w:hanging="420"/>
      </w:pPr>
    </w:lvl>
    <w:lvl w:ilvl="3" w:tentative="0">
      <w:start w:val="1"/>
      <w:numFmt w:val="decimal"/>
      <w:lvlText w:val="%4."/>
      <w:lvlJc w:val="left"/>
      <w:pPr>
        <w:ind w:left="3120" w:hanging="420"/>
      </w:pPr>
    </w:lvl>
    <w:lvl w:ilvl="4" w:tentative="0">
      <w:start w:val="1"/>
      <w:numFmt w:val="lowerLetter"/>
      <w:lvlText w:val="%5)"/>
      <w:lvlJc w:val="left"/>
      <w:pPr>
        <w:ind w:left="3540" w:hanging="420"/>
      </w:pPr>
    </w:lvl>
    <w:lvl w:ilvl="5" w:tentative="0">
      <w:start w:val="1"/>
      <w:numFmt w:val="lowerRoman"/>
      <w:lvlText w:val="%6."/>
      <w:lvlJc w:val="right"/>
      <w:pPr>
        <w:ind w:left="3960" w:hanging="420"/>
      </w:pPr>
    </w:lvl>
    <w:lvl w:ilvl="6" w:tentative="0">
      <w:start w:val="1"/>
      <w:numFmt w:val="decimal"/>
      <w:lvlText w:val="%7."/>
      <w:lvlJc w:val="left"/>
      <w:pPr>
        <w:ind w:left="4380" w:hanging="420"/>
      </w:pPr>
    </w:lvl>
    <w:lvl w:ilvl="7" w:tentative="0">
      <w:start w:val="1"/>
      <w:numFmt w:val="lowerLetter"/>
      <w:lvlText w:val="%8)"/>
      <w:lvlJc w:val="left"/>
      <w:pPr>
        <w:ind w:left="4800" w:hanging="420"/>
      </w:pPr>
    </w:lvl>
    <w:lvl w:ilvl="8" w:tentative="0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4AA135B5"/>
    <w:multiLevelType w:val="multilevel"/>
    <w:tmpl w:val="4AA135B5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738514A"/>
    <w:multiLevelType w:val="multilevel"/>
    <w:tmpl w:val="5738514A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8183038"/>
    <w:multiLevelType w:val="singleLevel"/>
    <w:tmpl w:val="5818303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955049D"/>
    <w:multiLevelType w:val="multilevel"/>
    <w:tmpl w:val="795504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37D4"/>
    <w:rsid w:val="00014401"/>
    <w:rsid w:val="00020209"/>
    <w:rsid w:val="00027D06"/>
    <w:rsid w:val="00031DF9"/>
    <w:rsid w:val="000337CD"/>
    <w:rsid w:val="00037260"/>
    <w:rsid w:val="00037B2F"/>
    <w:rsid w:val="00053815"/>
    <w:rsid w:val="00055783"/>
    <w:rsid w:val="00055E41"/>
    <w:rsid w:val="00060FD2"/>
    <w:rsid w:val="000A35A7"/>
    <w:rsid w:val="000A6535"/>
    <w:rsid w:val="000B51EF"/>
    <w:rsid w:val="000C0548"/>
    <w:rsid w:val="000C06BF"/>
    <w:rsid w:val="000C2787"/>
    <w:rsid w:val="000D0845"/>
    <w:rsid w:val="000D1CD2"/>
    <w:rsid w:val="000D773F"/>
    <w:rsid w:val="000F123C"/>
    <w:rsid w:val="000F5306"/>
    <w:rsid w:val="00102606"/>
    <w:rsid w:val="001031BF"/>
    <w:rsid w:val="00113AE9"/>
    <w:rsid w:val="001148E4"/>
    <w:rsid w:val="001157A7"/>
    <w:rsid w:val="001172D6"/>
    <w:rsid w:val="00122E2C"/>
    <w:rsid w:val="001368F6"/>
    <w:rsid w:val="00142770"/>
    <w:rsid w:val="00172A27"/>
    <w:rsid w:val="00186477"/>
    <w:rsid w:val="00194DE4"/>
    <w:rsid w:val="00195255"/>
    <w:rsid w:val="001A25CC"/>
    <w:rsid w:val="001A576E"/>
    <w:rsid w:val="001B3F57"/>
    <w:rsid w:val="001C3056"/>
    <w:rsid w:val="001C78D0"/>
    <w:rsid w:val="001D41DA"/>
    <w:rsid w:val="001D7BAC"/>
    <w:rsid w:val="001E7FD3"/>
    <w:rsid w:val="001F3E05"/>
    <w:rsid w:val="001F648B"/>
    <w:rsid w:val="002015FD"/>
    <w:rsid w:val="00204A36"/>
    <w:rsid w:val="002300DC"/>
    <w:rsid w:val="002A3E05"/>
    <w:rsid w:val="002A3FD9"/>
    <w:rsid w:val="002D185A"/>
    <w:rsid w:val="002D5564"/>
    <w:rsid w:val="002F11BE"/>
    <w:rsid w:val="00306EAC"/>
    <w:rsid w:val="00320AE3"/>
    <w:rsid w:val="00324D4A"/>
    <w:rsid w:val="0032799B"/>
    <w:rsid w:val="003309F9"/>
    <w:rsid w:val="0033405E"/>
    <w:rsid w:val="00350138"/>
    <w:rsid w:val="00354248"/>
    <w:rsid w:val="003579F5"/>
    <w:rsid w:val="00380D27"/>
    <w:rsid w:val="00387108"/>
    <w:rsid w:val="0039776F"/>
    <w:rsid w:val="003C41FF"/>
    <w:rsid w:val="003C47D0"/>
    <w:rsid w:val="003F7E49"/>
    <w:rsid w:val="00416836"/>
    <w:rsid w:val="00422980"/>
    <w:rsid w:val="00432E41"/>
    <w:rsid w:val="00433AA5"/>
    <w:rsid w:val="004478CE"/>
    <w:rsid w:val="00460BC9"/>
    <w:rsid w:val="00471CFF"/>
    <w:rsid w:val="004733E7"/>
    <w:rsid w:val="004A543B"/>
    <w:rsid w:val="004D5DD3"/>
    <w:rsid w:val="004F51BB"/>
    <w:rsid w:val="00503D94"/>
    <w:rsid w:val="00513A29"/>
    <w:rsid w:val="00522176"/>
    <w:rsid w:val="005303C9"/>
    <w:rsid w:val="005329AA"/>
    <w:rsid w:val="00532BEA"/>
    <w:rsid w:val="00534851"/>
    <w:rsid w:val="00575EED"/>
    <w:rsid w:val="00576194"/>
    <w:rsid w:val="005831C8"/>
    <w:rsid w:val="00583231"/>
    <w:rsid w:val="005866A0"/>
    <w:rsid w:val="005C00E7"/>
    <w:rsid w:val="005D3CFB"/>
    <w:rsid w:val="005F00EB"/>
    <w:rsid w:val="005F095A"/>
    <w:rsid w:val="005F21B9"/>
    <w:rsid w:val="006072F4"/>
    <w:rsid w:val="006073A4"/>
    <w:rsid w:val="006346CA"/>
    <w:rsid w:val="0065062F"/>
    <w:rsid w:val="006623A9"/>
    <w:rsid w:val="006824A4"/>
    <w:rsid w:val="00684EDA"/>
    <w:rsid w:val="00687C60"/>
    <w:rsid w:val="00691758"/>
    <w:rsid w:val="00696EA1"/>
    <w:rsid w:val="006975D7"/>
    <w:rsid w:val="006B0030"/>
    <w:rsid w:val="006C2650"/>
    <w:rsid w:val="006D3D12"/>
    <w:rsid w:val="006F0697"/>
    <w:rsid w:val="006F3DE2"/>
    <w:rsid w:val="006F5F81"/>
    <w:rsid w:val="00701801"/>
    <w:rsid w:val="00704F9A"/>
    <w:rsid w:val="007065DB"/>
    <w:rsid w:val="00711A66"/>
    <w:rsid w:val="00712D39"/>
    <w:rsid w:val="007253A0"/>
    <w:rsid w:val="0073557F"/>
    <w:rsid w:val="007406DA"/>
    <w:rsid w:val="007414B4"/>
    <w:rsid w:val="00756B73"/>
    <w:rsid w:val="00776EEB"/>
    <w:rsid w:val="007839F5"/>
    <w:rsid w:val="007B5F92"/>
    <w:rsid w:val="007D7700"/>
    <w:rsid w:val="007E3B1A"/>
    <w:rsid w:val="00807C5F"/>
    <w:rsid w:val="008261CD"/>
    <w:rsid w:val="008371B7"/>
    <w:rsid w:val="0084092A"/>
    <w:rsid w:val="00842A8D"/>
    <w:rsid w:val="008439FF"/>
    <w:rsid w:val="008645B5"/>
    <w:rsid w:val="00871BF1"/>
    <w:rsid w:val="00876271"/>
    <w:rsid w:val="00884A98"/>
    <w:rsid w:val="00886E82"/>
    <w:rsid w:val="0089345F"/>
    <w:rsid w:val="00893D07"/>
    <w:rsid w:val="008B3FF4"/>
    <w:rsid w:val="008C1006"/>
    <w:rsid w:val="008C116A"/>
    <w:rsid w:val="008F3492"/>
    <w:rsid w:val="009015D5"/>
    <w:rsid w:val="009250ED"/>
    <w:rsid w:val="009374B3"/>
    <w:rsid w:val="0098585C"/>
    <w:rsid w:val="009A2D38"/>
    <w:rsid w:val="009A7928"/>
    <w:rsid w:val="009B0B64"/>
    <w:rsid w:val="009B51C3"/>
    <w:rsid w:val="009B7A42"/>
    <w:rsid w:val="009C6629"/>
    <w:rsid w:val="009D263D"/>
    <w:rsid w:val="009D5D48"/>
    <w:rsid w:val="009E297E"/>
    <w:rsid w:val="009E2AE6"/>
    <w:rsid w:val="009E4EB3"/>
    <w:rsid w:val="009E7B45"/>
    <w:rsid w:val="00A00CFE"/>
    <w:rsid w:val="00A27D8F"/>
    <w:rsid w:val="00A368C9"/>
    <w:rsid w:val="00A613C3"/>
    <w:rsid w:val="00A66923"/>
    <w:rsid w:val="00A70F27"/>
    <w:rsid w:val="00A7596D"/>
    <w:rsid w:val="00A77BD2"/>
    <w:rsid w:val="00A83080"/>
    <w:rsid w:val="00A86907"/>
    <w:rsid w:val="00A90D1E"/>
    <w:rsid w:val="00AA1C09"/>
    <w:rsid w:val="00AC4E29"/>
    <w:rsid w:val="00AD05BD"/>
    <w:rsid w:val="00AF079A"/>
    <w:rsid w:val="00B028B4"/>
    <w:rsid w:val="00B05ED5"/>
    <w:rsid w:val="00B34853"/>
    <w:rsid w:val="00B3630B"/>
    <w:rsid w:val="00B51C0C"/>
    <w:rsid w:val="00B54170"/>
    <w:rsid w:val="00B96ABA"/>
    <w:rsid w:val="00BB084B"/>
    <w:rsid w:val="00BB0F14"/>
    <w:rsid w:val="00BB2A99"/>
    <w:rsid w:val="00BC567C"/>
    <w:rsid w:val="00BC5E96"/>
    <w:rsid w:val="00BD242F"/>
    <w:rsid w:val="00BE0288"/>
    <w:rsid w:val="00BE3CA7"/>
    <w:rsid w:val="00BF2E6A"/>
    <w:rsid w:val="00C31866"/>
    <w:rsid w:val="00C32EF6"/>
    <w:rsid w:val="00C36ED6"/>
    <w:rsid w:val="00C45A15"/>
    <w:rsid w:val="00C46F3D"/>
    <w:rsid w:val="00C579C8"/>
    <w:rsid w:val="00C674FE"/>
    <w:rsid w:val="00C71B2A"/>
    <w:rsid w:val="00C8229F"/>
    <w:rsid w:val="00CA3419"/>
    <w:rsid w:val="00CA3B53"/>
    <w:rsid w:val="00CB0C78"/>
    <w:rsid w:val="00D0681E"/>
    <w:rsid w:val="00D15B33"/>
    <w:rsid w:val="00D34082"/>
    <w:rsid w:val="00D35BC9"/>
    <w:rsid w:val="00D47852"/>
    <w:rsid w:val="00D507FC"/>
    <w:rsid w:val="00D53F1D"/>
    <w:rsid w:val="00D61B91"/>
    <w:rsid w:val="00D62C37"/>
    <w:rsid w:val="00D72BC3"/>
    <w:rsid w:val="00D73222"/>
    <w:rsid w:val="00D747C8"/>
    <w:rsid w:val="00D831FA"/>
    <w:rsid w:val="00D840FF"/>
    <w:rsid w:val="00D87A59"/>
    <w:rsid w:val="00DA3005"/>
    <w:rsid w:val="00DA6335"/>
    <w:rsid w:val="00DB7520"/>
    <w:rsid w:val="00DC7DB9"/>
    <w:rsid w:val="00DE0568"/>
    <w:rsid w:val="00E0184F"/>
    <w:rsid w:val="00E14659"/>
    <w:rsid w:val="00E2357E"/>
    <w:rsid w:val="00E23E65"/>
    <w:rsid w:val="00E26944"/>
    <w:rsid w:val="00E4165C"/>
    <w:rsid w:val="00E45217"/>
    <w:rsid w:val="00E53F8C"/>
    <w:rsid w:val="00E61453"/>
    <w:rsid w:val="00E61B49"/>
    <w:rsid w:val="00E67D1D"/>
    <w:rsid w:val="00E829B9"/>
    <w:rsid w:val="00E941C7"/>
    <w:rsid w:val="00EB14F1"/>
    <w:rsid w:val="00EC08C1"/>
    <w:rsid w:val="00EC1C90"/>
    <w:rsid w:val="00EC3922"/>
    <w:rsid w:val="00EC4641"/>
    <w:rsid w:val="00EC7517"/>
    <w:rsid w:val="00ED5DEB"/>
    <w:rsid w:val="00EE53DB"/>
    <w:rsid w:val="00F134D0"/>
    <w:rsid w:val="00F175DD"/>
    <w:rsid w:val="00F2061F"/>
    <w:rsid w:val="00F22021"/>
    <w:rsid w:val="00F31A2C"/>
    <w:rsid w:val="00F33BEB"/>
    <w:rsid w:val="00F410A8"/>
    <w:rsid w:val="00F41B9F"/>
    <w:rsid w:val="00F42C35"/>
    <w:rsid w:val="00F43213"/>
    <w:rsid w:val="00F46D9E"/>
    <w:rsid w:val="00F55CD9"/>
    <w:rsid w:val="00F62710"/>
    <w:rsid w:val="00F6408E"/>
    <w:rsid w:val="00F76E43"/>
    <w:rsid w:val="00F81241"/>
    <w:rsid w:val="00F90FD3"/>
    <w:rsid w:val="00F93353"/>
    <w:rsid w:val="00F93403"/>
    <w:rsid w:val="00FA2860"/>
    <w:rsid w:val="00FA7C06"/>
    <w:rsid w:val="00FA7D24"/>
    <w:rsid w:val="00FA7E7B"/>
    <w:rsid w:val="00FB11EE"/>
    <w:rsid w:val="00FC7995"/>
    <w:rsid w:val="00FD4FDA"/>
    <w:rsid w:val="00FF6738"/>
    <w:rsid w:val="1FEC1AAC"/>
    <w:rsid w:val="28677D74"/>
    <w:rsid w:val="30E45388"/>
    <w:rsid w:val="393410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BD41B-48C9-464B-8CAB-81721B7F6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2016-10-20T02:26:00Z</dcterms:created>
  <dc:creator>Administrator</dc:creator>
  <cp:lastModifiedBy>admin</cp:lastModifiedBy>
  <cp:lastPrinted>2016-11-01T08:37:43Z</cp:lastPrinted>
  <dcterms:modified xsi:type="dcterms:W3CDTF">2016-11-01T09:24:40Z</dcterms:modified>
  <dc:title>镇江华康大药房4月份复方阿胶浆销售PK赛方案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