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jpeg" Extension="jpe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836" w:type="dxa"/>
        <w:tblInd w:w="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</w:tblPr>
      <w:tblGrid>
        <w:gridCol w:w="118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600" w:hRule="atLeast"/>
        </w:trPr>
        <w:tc>
          <w:tcPr>
            <w:tcW w:w="118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/>
          <w:tbl>
            <w:tblPr>
              <w:tblW w:w="11820" w:type="dxa"/>
              <w:tblCellSpacing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left w:w="0" w:type="dxa"/>
                <w:right w:w="0" w:type="dxa"/>
              </w:tblCellMar>
            </w:tblPr>
            <w:tblGrid>
              <w:gridCol w:w="1182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left w:w="0" w:type="dxa"/>
                  <w:right w:w="0" w:type="dxa"/>
                </w:tblCellMar>
              </w:tblPrEx>
              <w:trPr>
                <w:trHeight w:val="600" w:hRule="atLeast"/>
                <w:tblCellSpacing w:w="0" w:type="dxa"/>
              </w:trPr>
              <w:tc>
                <w:tcPr>
                  <w:tcW w:w="118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jc w:val="center"/>
                    <w:rPr>
                      <w:rFonts w:ascii="隶书" w:hAnsi="宋体" w:eastAsia="隶书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  <w:pict>
                      <v:shape id="图片 4" o:spid="_x0000_s1026" alt="新司徽" type="#_x0000_t75" style="position:absolute;left:0;margin-left:53.25pt;margin-top:-0.75pt;height:32.25pt;width:260.25pt;rotation:0f;z-index:251660288;" o:ole="f" fillcolor="#FFFFFF" filled="f" o:preferrelative="t" stroked="f" coordorigin="0,0" coordsize="21600,21600">
                        <v:fill on="f" color2="#FFFFFF" focus="0%"/>
                        <v:imagedata gain="65536f" blacklevel="0f" gamma="0" o:title="" r:id="rId5"/>
                        <o:lock v:ext="edit" position="f" selection="f" grouping="f" rotation="f" cropping="f" text="f" aspectratio="t"/>
                      </v:shape>
                    </w:pict>
                  </w:r>
                  <w:r>
                    <w:rPr>
                      <w:rFonts w:hint="eastAsia" w:ascii="隶书" w:eastAsia="隶书" w:cs="隶书"/>
                      <w:b/>
                      <w:bCs/>
                      <w:color w:val="000000"/>
                      <w:sz w:val="44"/>
                      <w:szCs w:val="44"/>
                    </w:rPr>
                    <w:t>　　　　　　</w:t>
                  </w:r>
                  <w:r>
                    <w:rPr>
                      <w:rFonts w:hint="eastAsia" w:ascii="隶书" w:eastAsia="隶书" w:cs="隶书"/>
                      <w:b/>
                      <w:bCs/>
                      <w:color w:val="000000"/>
                      <w:sz w:val="32"/>
                      <w:szCs w:val="32"/>
                    </w:rPr>
                    <w:t>重庆市分公司</w:t>
                  </w:r>
                </w:p>
              </w:tc>
            </w:tr>
          </w:tbl>
          <w:p>
            <w:pPr>
              <w:rPr>
                <w:rFonts w:ascii="宋体"/>
                <w:sz w:val="24"/>
                <w:szCs w:val="24"/>
              </w:rPr>
            </w:pPr>
          </w:p>
        </w:tc>
      </w:tr>
    </w:tbl>
    <w:p>
      <w:pPr>
        <w:spacing w:line="440" w:lineRule="exact"/>
        <w:jc w:val="center"/>
        <w:rPr>
          <w:rFonts w:ascii="宋体"/>
          <w:b/>
          <w:bCs/>
          <w:sz w:val="32"/>
          <w:szCs w:val="32"/>
        </w:rPr>
      </w:pPr>
      <w:r>
        <w:rPr>
          <w:rFonts w:ascii="宋体" w:cs="宋体"/>
          <w:b/>
          <w:bCs/>
          <w:sz w:val="32"/>
          <w:szCs w:val="32"/>
        </w:rPr>
        <w:t>(            )</w:t>
      </w:r>
      <w:r>
        <w:rPr>
          <w:rFonts w:hint="eastAsia" w:ascii="宋体" w:cs="宋体"/>
          <w:b/>
          <w:bCs/>
          <w:sz w:val="32"/>
          <w:szCs w:val="32"/>
        </w:rPr>
        <w:t>保险出险通知书</w:t>
      </w:r>
    </w:p>
    <w:p>
      <w:pPr>
        <w:spacing w:line="240" w:lineRule="atLeast"/>
        <w:rPr>
          <w:rFonts w:eastAsia="仿宋_GB2312"/>
          <w:sz w:val="24"/>
          <w:szCs w:val="24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pict>
          <v:line id="_x0000_s1027" o:spid="_x0000_s1027" style="position:absolute;left:0;margin-left:99pt;margin-top:1.3pt;height:0.05pt;width:220.5pt;rotation:0f;z-index:251658240;" o:ole="f" fillcolor="#FFFFFF" filled="f" o:preferrelative="t" stroked="t" coordsize="21600,21600">
            <v:fill on="f" color2="#FFFFFF" focus="0%"/>
            <v:stroke color="#000000" color2="#FFFFFF" linestyle="thinThin" miterlimit="2"/>
            <v:imagedata gain="65536f" blacklevel="0f" gamma="0"/>
            <o:lock v:ext="edit" position="f" selection="f" grouping="f" rotation="f" cropping="f" text="f" aspectratio="f"/>
          </v:line>
        </w:pict>
      </w:r>
    </w:p>
    <w:tbl>
      <w:tblPr>
        <w:tblW w:w="896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792"/>
        <w:gridCol w:w="2530"/>
        <w:gridCol w:w="301"/>
        <w:gridCol w:w="1446"/>
        <w:gridCol w:w="28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89" w:hRule="atLeast"/>
        </w:trPr>
        <w:tc>
          <w:tcPr>
            <w:tcW w:w="1792" w:type="dxa"/>
            <w:vAlign w:val="center"/>
          </w:tcPr>
          <w:p>
            <w:pPr>
              <w:spacing w:line="240" w:lineRule="atLeas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sz w:val="24"/>
                <w:szCs w:val="24"/>
              </w:rPr>
              <w:t>保</w:t>
            </w:r>
            <w:r>
              <w:rPr>
                <w:rFonts w:ascii="楷体_GB2312" w:eastAsia="楷体_GB2312" w:cs="楷体_GB2312"/>
                <w:sz w:val="24"/>
                <w:szCs w:val="24"/>
              </w:rPr>
              <w:t xml:space="preserve">  </w:t>
            </w:r>
            <w:r>
              <w:rPr>
                <w:rFonts w:hint="eastAsia" w:ascii="楷体_GB2312" w:eastAsia="楷体_GB2312" w:cs="楷体_GB2312"/>
                <w:sz w:val="24"/>
                <w:szCs w:val="24"/>
              </w:rPr>
              <w:t>险</w:t>
            </w:r>
            <w:r>
              <w:rPr>
                <w:rFonts w:ascii="楷体_GB2312" w:eastAsia="楷体_GB2312" w:cs="楷体_GB2312"/>
                <w:sz w:val="24"/>
                <w:szCs w:val="24"/>
              </w:rPr>
              <w:t xml:space="preserve"> </w:t>
            </w:r>
            <w:r>
              <w:rPr>
                <w:rFonts w:hint="eastAsia" w:ascii="楷体_GB2312" w:eastAsia="楷体_GB2312" w:cs="楷体_GB2312"/>
                <w:sz w:val="24"/>
                <w:szCs w:val="24"/>
              </w:rPr>
              <w:t>险</w:t>
            </w:r>
            <w:r>
              <w:rPr>
                <w:rFonts w:ascii="楷体_GB2312" w:eastAsia="楷体_GB2312" w:cs="楷体_GB2312"/>
                <w:sz w:val="24"/>
                <w:szCs w:val="24"/>
              </w:rPr>
              <w:t xml:space="preserve">  </w:t>
            </w:r>
            <w:r>
              <w:rPr>
                <w:rFonts w:hint="eastAsia" w:ascii="楷体_GB2312" w:eastAsia="楷体_GB2312" w:cs="楷体_GB2312"/>
                <w:sz w:val="24"/>
                <w:szCs w:val="24"/>
              </w:rPr>
              <w:t>别</w:t>
            </w:r>
          </w:p>
        </w:tc>
        <w:tc>
          <w:tcPr>
            <w:tcW w:w="2831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>
            <w:pPr>
              <w:spacing w:line="240" w:lineRule="atLeas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sz w:val="24"/>
                <w:szCs w:val="24"/>
              </w:rPr>
              <w:t>保</w:t>
            </w:r>
            <w:r>
              <w:rPr>
                <w:rFonts w:ascii="楷体_GB2312" w:eastAsia="楷体_GB2312" w:cs="楷体_GB2312"/>
                <w:sz w:val="24"/>
                <w:szCs w:val="24"/>
              </w:rPr>
              <w:t xml:space="preserve"> </w:t>
            </w:r>
            <w:r>
              <w:rPr>
                <w:rFonts w:hint="eastAsia" w:ascii="楷体_GB2312" w:eastAsia="楷体_GB2312" w:cs="楷体_GB2312"/>
                <w:sz w:val="24"/>
                <w:szCs w:val="24"/>
              </w:rPr>
              <w:t>品名</w:t>
            </w:r>
            <w:r>
              <w:rPr>
                <w:rFonts w:ascii="楷体_GB2312" w:eastAsia="楷体_GB2312" w:cs="楷体_GB2312"/>
                <w:sz w:val="24"/>
                <w:szCs w:val="24"/>
              </w:rPr>
              <w:t xml:space="preserve"> </w:t>
            </w:r>
            <w:r>
              <w:rPr>
                <w:rFonts w:hint="eastAsia" w:ascii="楷体_GB2312" w:eastAsia="楷体_GB2312" w:cs="楷体_GB2312"/>
                <w:sz w:val="24"/>
                <w:szCs w:val="24"/>
              </w:rPr>
              <w:t>称</w:t>
            </w:r>
          </w:p>
        </w:tc>
        <w:tc>
          <w:tcPr>
            <w:tcW w:w="2891" w:type="dxa"/>
            <w:vAlign w:val="center"/>
          </w:tcPr>
          <w:p>
            <w:pPr>
              <w:spacing w:line="240" w:lineRule="atLeas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1792" w:type="dxa"/>
            <w:vAlign w:val="center"/>
          </w:tcPr>
          <w:p>
            <w:pPr>
              <w:spacing w:line="240" w:lineRule="atLeas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sz w:val="24"/>
                <w:szCs w:val="24"/>
              </w:rPr>
              <w:t>被保险人名称</w:t>
            </w:r>
          </w:p>
        </w:tc>
        <w:tc>
          <w:tcPr>
            <w:tcW w:w="2831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>
            <w:pPr>
              <w:spacing w:line="240" w:lineRule="atLeas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sz w:val="24"/>
                <w:szCs w:val="24"/>
              </w:rPr>
              <w:t>保品所在地</w:t>
            </w:r>
          </w:p>
        </w:tc>
        <w:tc>
          <w:tcPr>
            <w:tcW w:w="2891" w:type="dxa"/>
            <w:vAlign w:val="center"/>
          </w:tcPr>
          <w:p>
            <w:pPr>
              <w:spacing w:line="240" w:lineRule="atLeas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1792" w:type="dxa"/>
            <w:vAlign w:val="center"/>
          </w:tcPr>
          <w:p>
            <w:pPr>
              <w:spacing w:line="240" w:lineRule="atLeas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sz w:val="24"/>
                <w:szCs w:val="24"/>
              </w:rPr>
              <w:t>保</w:t>
            </w:r>
            <w:r>
              <w:rPr>
                <w:rFonts w:ascii="楷体_GB2312" w:eastAsia="楷体_GB2312" w:cs="楷体_GB2312"/>
                <w:sz w:val="24"/>
                <w:szCs w:val="24"/>
              </w:rPr>
              <w:t xml:space="preserve"> </w:t>
            </w:r>
            <w:r>
              <w:rPr>
                <w:rFonts w:hint="eastAsia" w:ascii="楷体_GB2312" w:eastAsia="楷体_GB2312" w:cs="楷体_GB2312"/>
                <w:sz w:val="24"/>
                <w:szCs w:val="24"/>
              </w:rPr>
              <w:t>险</w:t>
            </w:r>
            <w:r>
              <w:rPr>
                <w:rFonts w:ascii="楷体_GB2312" w:eastAsia="楷体_GB2312" w:cs="楷体_GB2312"/>
                <w:sz w:val="24"/>
                <w:szCs w:val="24"/>
              </w:rPr>
              <w:t xml:space="preserve"> </w:t>
            </w:r>
            <w:r>
              <w:rPr>
                <w:rFonts w:hint="eastAsia" w:ascii="楷体_GB2312" w:eastAsia="楷体_GB2312" w:cs="楷体_GB2312"/>
                <w:sz w:val="24"/>
                <w:szCs w:val="24"/>
              </w:rPr>
              <w:t>单</w:t>
            </w:r>
            <w:r>
              <w:rPr>
                <w:rFonts w:ascii="楷体_GB2312" w:eastAsia="楷体_GB2312" w:cs="楷体_GB2312"/>
                <w:sz w:val="24"/>
                <w:szCs w:val="24"/>
              </w:rPr>
              <w:t xml:space="preserve"> </w:t>
            </w:r>
            <w:r>
              <w:rPr>
                <w:rFonts w:hint="eastAsia" w:ascii="楷体_GB2312" w:eastAsia="楷体_GB2312" w:cs="楷体_GB2312"/>
                <w:sz w:val="24"/>
                <w:szCs w:val="24"/>
              </w:rPr>
              <w:t>号码</w:t>
            </w:r>
          </w:p>
        </w:tc>
        <w:tc>
          <w:tcPr>
            <w:tcW w:w="2831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>
            <w:pPr>
              <w:spacing w:line="240" w:lineRule="atLeas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sz w:val="24"/>
                <w:szCs w:val="24"/>
              </w:rPr>
              <w:t>批</w:t>
            </w:r>
            <w:r>
              <w:rPr>
                <w:rFonts w:ascii="楷体_GB2312" w:eastAsia="楷体_GB2312" w:cs="楷体_GB2312"/>
                <w:sz w:val="24"/>
                <w:szCs w:val="24"/>
              </w:rPr>
              <w:t xml:space="preserve"> </w:t>
            </w:r>
            <w:r>
              <w:rPr>
                <w:rFonts w:hint="eastAsia" w:ascii="楷体_GB2312" w:eastAsia="楷体_GB2312" w:cs="楷体_GB2312"/>
                <w:sz w:val="24"/>
                <w:szCs w:val="24"/>
              </w:rPr>
              <w:t>单号</w:t>
            </w:r>
            <w:r>
              <w:rPr>
                <w:rFonts w:ascii="楷体_GB2312" w:eastAsia="楷体_GB2312" w:cs="楷体_GB2312"/>
                <w:sz w:val="24"/>
                <w:szCs w:val="24"/>
              </w:rPr>
              <w:t xml:space="preserve"> </w:t>
            </w:r>
            <w:r>
              <w:rPr>
                <w:rFonts w:hint="eastAsia" w:ascii="楷体_GB2312" w:eastAsia="楷体_GB2312" w:cs="楷体_GB2312"/>
                <w:sz w:val="24"/>
                <w:szCs w:val="24"/>
              </w:rPr>
              <w:t>码</w:t>
            </w:r>
          </w:p>
        </w:tc>
        <w:tc>
          <w:tcPr>
            <w:tcW w:w="2891" w:type="dxa"/>
            <w:vAlign w:val="center"/>
          </w:tcPr>
          <w:p>
            <w:pPr>
              <w:spacing w:line="240" w:lineRule="atLeas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1792" w:type="dxa"/>
            <w:vAlign w:val="center"/>
          </w:tcPr>
          <w:p>
            <w:pPr>
              <w:spacing w:line="240" w:lineRule="atLeas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sz w:val="24"/>
                <w:szCs w:val="24"/>
              </w:rPr>
              <w:t>保</w:t>
            </w:r>
            <w:r>
              <w:rPr>
                <w:rFonts w:ascii="楷体_GB2312" w:eastAsia="楷体_GB2312" w:cs="楷体_GB2312"/>
                <w:sz w:val="24"/>
                <w:szCs w:val="24"/>
              </w:rPr>
              <w:t xml:space="preserve">  </w:t>
            </w:r>
            <w:r>
              <w:rPr>
                <w:rFonts w:hint="eastAsia" w:ascii="楷体_GB2312" w:eastAsia="楷体_GB2312" w:cs="楷体_GB2312"/>
                <w:sz w:val="24"/>
                <w:szCs w:val="24"/>
              </w:rPr>
              <w:t>险</w:t>
            </w:r>
            <w:r>
              <w:rPr>
                <w:rFonts w:ascii="楷体_GB2312" w:eastAsia="楷体_GB2312" w:cs="楷体_GB2312"/>
                <w:sz w:val="24"/>
                <w:szCs w:val="24"/>
              </w:rPr>
              <w:t xml:space="preserve"> </w:t>
            </w:r>
            <w:r>
              <w:rPr>
                <w:rFonts w:hint="eastAsia" w:ascii="楷体_GB2312" w:eastAsia="楷体_GB2312" w:cs="楷体_GB2312"/>
                <w:sz w:val="24"/>
                <w:szCs w:val="24"/>
              </w:rPr>
              <w:t>期</w:t>
            </w:r>
            <w:r>
              <w:rPr>
                <w:rFonts w:ascii="楷体_GB2312" w:eastAsia="楷体_GB2312" w:cs="楷体_GB2312"/>
                <w:sz w:val="24"/>
                <w:szCs w:val="24"/>
              </w:rPr>
              <w:t xml:space="preserve">  </w:t>
            </w:r>
            <w:r>
              <w:rPr>
                <w:rFonts w:hint="eastAsia" w:ascii="楷体_GB2312" w:eastAsia="楷体_GB2312" w:cs="楷体_GB2312"/>
                <w:sz w:val="24"/>
                <w:szCs w:val="24"/>
              </w:rPr>
              <w:t>限</w:t>
            </w:r>
          </w:p>
        </w:tc>
        <w:tc>
          <w:tcPr>
            <w:tcW w:w="2831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sz w:val="24"/>
                <w:szCs w:val="24"/>
              </w:rPr>
              <w:t>自</w:t>
            </w:r>
            <w:r>
              <w:rPr>
                <w:rFonts w:ascii="楷体_GB2312" w:eastAsia="楷体_GB2312" w:cs="楷体_GB2312"/>
                <w:sz w:val="24"/>
                <w:szCs w:val="24"/>
              </w:rPr>
              <w:t xml:space="preserve">     </w:t>
            </w:r>
            <w:r>
              <w:rPr>
                <w:rFonts w:hint="eastAsia" w:ascii="楷体_GB2312" w:eastAsia="楷体_GB2312" w:cs="楷体_GB2312"/>
                <w:sz w:val="24"/>
                <w:szCs w:val="24"/>
              </w:rPr>
              <w:t>年</w:t>
            </w:r>
            <w:r>
              <w:rPr>
                <w:rFonts w:ascii="楷体_GB2312" w:eastAsia="楷体_GB2312" w:cs="楷体_GB2312"/>
                <w:sz w:val="24"/>
                <w:szCs w:val="24"/>
              </w:rPr>
              <w:t xml:space="preserve">   </w:t>
            </w:r>
            <w:r>
              <w:rPr>
                <w:rFonts w:hint="eastAsia" w:ascii="楷体_GB2312" w:eastAsia="楷体_GB2312" w:cs="楷体_GB2312"/>
                <w:sz w:val="24"/>
                <w:szCs w:val="24"/>
              </w:rPr>
              <w:t>月</w:t>
            </w:r>
            <w:r>
              <w:rPr>
                <w:rFonts w:ascii="楷体_GB2312" w:eastAsia="楷体_GB2312" w:cs="楷体_GB2312"/>
                <w:sz w:val="24"/>
                <w:szCs w:val="24"/>
              </w:rPr>
              <w:t xml:space="preserve">   </w:t>
            </w:r>
            <w:r>
              <w:rPr>
                <w:rFonts w:hint="eastAsia" w:ascii="楷体_GB2312" w:eastAsia="楷体_GB2312" w:cs="楷体_GB2312"/>
                <w:sz w:val="24"/>
                <w:szCs w:val="24"/>
              </w:rPr>
              <w:t>日起</w:t>
            </w:r>
          </w:p>
          <w:p>
            <w:pPr>
              <w:spacing w:line="240" w:lineRule="atLeas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sz w:val="24"/>
                <w:szCs w:val="24"/>
              </w:rPr>
              <w:t>至</w:t>
            </w:r>
            <w:r>
              <w:rPr>
                <w:rFonts w:ascii="楷体_GB2312" w:eastAsia="楷体_GB2312" w:cs="楷体_GB2312"/>
                <w:sz w:val="24"/>
                <w:szCs w:val="24"/>
              </w:rPr>
              <w:t xml:space="preserve">     </w:t>
            </w:r>
            <w:r>
              <w:rPr>
                <w:rFonts w:hint="eastAsia" w:ascii="楷体_GB2312" w:eastAsia="楷体_GB2312" w:cs="楷体_GB2312"/>
                <w:sz w:val="24"/>
                <w:szCs w:val="24"/>
              </w:rPr>
              <w:t>年</w:t>
            </w:r>
            <w:r>
              <w:rPr>
                <w:rFonts w:ascii="楷体_GB2312" w:eastAsia="楷体_GB2312" w:cs="楷体_GB2312"/>
                <w:sz w:val="24"/>
                <w:szCs w:val="24"/>
              </w:rPr>
              <w:t xml:space="preserve">   </w:t>
            </w:r>
            <w:r>
              <w:rPr>
                <w:rFonts w:hint="eastAsia" w:ascii="楷体_GB2312" w:eastAsia="楷体_GB2312" w:cs="楷体_GB2312"/>
                <w:sz w:val="24"/>
                <w:szCs w:val="24"/>
              </w:rPr>
              <w:t>月</w:t>
            </w:r>
            <w:r>
              <w:rPr>
                <w:rFonts w:ascii="楷体_GB2312" w:eastAsia="楷体_GB2312" w:cs="楷体_GB2312"/>
                <w:sz w:val="24"/>
                <w:szCs w:val="24"/>
              </w:rPr>
              <w:t xml:space="preserve">   </w:t>
            </w:r>
            <w:r>
              <w:rPr>
                <w:rFonts w:hint="eastAsia" w:ascii="楷体_GB2312" w:eastAsia="楷体_GB2312" w:cs="楷体_GB2312"/>
                <w:sz w:val="24"/>
                <w:szCs w:val="24"/>
              </w:rPr>
              <w:t>日止</w:t>
            </w:r>
          </w:p>
        </w:tc>
        <w:tc>
          <w:tcPr>
            <w:tcW w:w="1446" w:type="dxa"/>
            <w:vAlign w:val="center"/>
          </w:tcPr>
          <w:p>
            <w:pPr>
              <w:spacing w:line="240" w:lineRule="atLeas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sz w:val="24"/>
                <w:szCs w:val="24"/>
              </w:rPr>
              <w:t>保</w:t>
            </w:r>
            <w:r>
              <w:rPr>
                <w:rFonts w:ascii="楷体_GB2312" w:eastAsia="楷体_GB2312" w:cs="楷体_GB2312"/>
                <w:sz w:val="24"/>
                <w:szCs w:val="24"/>
              </w:rPr>
              <w:t xml:space="preserve"> </w:t>
            </w:r>
            <w:r>
              <w:rPr>
                <w:rFonts w:hint="eastAsia" w:ascii="楷体_GB2312" w:eastAsia="楷体_GB2312" w:cs="楷体_GB2312"/>
                <w:sz w:val="24"/>
                <w:szCs w:val="24"/>
              </w:rPr>
              <w:t>险金</w:t>
            </w:r>
            <w:r>
              <w:rPr>
                <w:rFonts w:ascii="楷体_GB2312" w:eastAsia="楷体_GB2312" w:cs="楷体_GB2312"/>
                <w:sz w:val="24"/>
                <w:szCs w:val="24"/>
              </w:rPr>
              <w:t xml:space="preserve"> </w:t>
            </w:r>
            <w:r>
              <w:rPr>
                <w:rFonts w:hint="eastAsia" w:ascii="楷体_GB2312" w:eastAsia="楷体_GB2312" w:cs="楷体_GB2312"/>
                <w:sz w:val="24"/>
                <w:szCs w:val="24"/>
              </w:rPr>
              <w:t>额</w:t>
            </w:r>
          </w:p>
        </w:tc>
        <w:tc>
          <w:tcPr>
            <w:tcW w:w="2891" w:type="dxa"/>
            <w:vAlign w:val="center"/>
          </w:tcPr>
          <w:p>
            <w:pPr>
              <w:spacing w:line="240" w:lineRule="atLeas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1792" w:type="dxa"/>
            <w:vAlign w:val="center"/>
          </w:tcPr>
          <w:p>
            <w:pPr>
              <w:spacing w:line="240" w:lineRule="atLeas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sz w:val="24"/>
                <w:szCs w:val="24"/>
              </w:rPr>
              <w:t>出</w:t>
            </w:r>
            <w:r>
              <w:rPr>
                <w:rFonts w:ascii="楷体_GB2312" w:eastAsia="楷体_GB2312" w:cs="楷体_GB2312"/>
                <w:sz w:val="24"/>
                <w:szCs w:val="24"/>
              </w:rPr>
              <w:t xml:space="preserve">  </w:t>
            </w:r>
            <w:r>
              <w:rPr>
                <w:rFonts w:hint="eastAsia" w:ascii="楷体_GB2312" w:eastAsia="楷体_GB2312" w:cs="楷体_GB2312"/>
                <w:sz w:val="24"/>
                <w:szCs w:val="24"/>
              </w:rPr>
              <w:t>险</w:t>
            </w:r>
            <w:r>
              <w:rPr>
                <w:rFonts w:ascii="楷体_GB2312" w:eastAsia="楷体_GB2312" w:cs="楷体_GB2312"/>
                <w:sz w:val="24"/>
                <w:szCs w:val="24"/>
              </w:rPr>
              <w:t xml:space="preserve"> </w:t>
            </w:r>
            <w:r>
              <w:rPr>
                <w:rFonts w:hint="eastAsia" w:ascii="楷体_GB2312" w:eastAsia="楷体_GB2312" w:cs="楷体_GB2312"/>
                <w:sz w:val="24"/>
                <w:szCs w:val="24"/>
              </w:rPr>
              <w:t>日</w:t>
            </w:r>
            <w:r>
              <w:rPr>
                <w:rFonts w:ascii="楷体_GB2312" w:eastAsia="楷体_GB2312" w:cs="楷体_GB2312"/>
                <w:sz w:val="24"/>
                <w:szCs w:val="24"/>
              </w:rPr>
              <w:t xml:space="preserve">  </w:t>
            </w:r>
            <w:r>
              <w:rPr>
                <w:rFonts w:hint="eastAsia" w:ascii="楷体_GB2312" w:eastAsia="楷体_GB2312" w:cs="楷体_GB2312"/>
                <w:sz w:val="24"/>
                <w:szCs w:val="24"/>
              </w:rPr>
              <w:t>期</w:t>
            </w:r>
          </w:p>
        </w:tc>
        <w:tc>
          <w:tcPr>
            <w:tcW w:w="2831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>
            <w:pPr>
              <w:spacing w:line="240" w:lineRule="atLeas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sz w:val="24"/>
                <w:szCs w:val="24"/>
              </w:rPr>
              <w:t>出</w:t>
            </w:r>
            <w:r>
              <w:rPr>
                <w:rFonts w:ascii="楷体_GB2312" w:eastAsia="楷体_GB2312" w:cs="楷体_GB2312"/>
                <w:sz w:val="24"/>
                <w:szCs w:val="24"/>
              </w:rPr>
              <w:t xml:space="preserve"> </w:t>
            </w:r>
            <w:r>
              <w:rPr>
                <w:rFonts w:hint="eastAsia" w:ascii="楷体_GB2312" w:eastAsia="楷体_GB2312" w:cs="楷体_GB2312"/>
                <w:sz w:val="24"/>
                <w:szCs w:val="24"/>
              </w:rPr>
              <w:t>险地</w:t>
            </w:r>
            <w:r>
              <w:rPr>
                <w:rFonts w:ascii="楷体_GB2312" w:eastAsia="楷体_GB2312" w:cs="楷体_GB2312"/>
                <w:sz w:val="24"/>
                <w:szCs w:val="24"/>
              </w:rPr>
              <w:t xml:space="preserve"> </w:t>
            </w:r>
            <w:r>
              <w:rPr>
                <w:rFonts w:hint="eastAsia" w:ascii="楷体_GB2312" w:eastAsia="楷体_GB2312" w:cs="楷体_GB2312"/>
                <w:sz w:val="24"/>
                <w:szCs w:val="24"/>
              </w:rPr>
              <w:t>点</w:t>
            </w:r>
          </w:p>
        </w:tc>
        <w:tc>
          <w:tcPr>
            <w:tcW w:w="2891" w:type="dxa"/>
            <w:vAlign w:val="center"/>
          </w:tcPr>
          <w:p>
            <w:pPr>
              <w:spacing w:line="240" w:lineRule="atLeas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8960" w:type="dxa"/>
            <w:gridSpan w:val="5"/>
            <w:vAlign w:val="center"/>
          </w:tcPr>
          <w:p>
            <w:pPr>
              <w:spacing w:line="240" w:lineRule="atLeas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sz w:val="24"/>
                <w:szCs w:val="24"/>
              </w:rPr>
              <w:t>出险情况、主要原因及施救经过：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8960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8960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8960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8960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8960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8960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8960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8960" w:type="dxa"/>
            <w:gridSpan w:val="5"/>
            <w:vAlign w:val="center"/>
          </w:tcPr>
          <w:p>
            <w:pPr>
              <w:spacing w:line="240" w:lineRule="atLeas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sz w:val="24"/>
                <w:szCs w:val="24"/>
              </w:rPr>
              <w:t>估计损失：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8960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8960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2733" w:hRule="atLeast"/>
        </w:trPr>
        <w:tc>
          <w:tcPr>
            <w:tcW w:w="4322" w:type="dxa"/>
            <w:gridSpan w:val="2"/>
            <w:vAlign w:val="center"/>
          </w:tcPr>
          <w:p>
            <w:pPr>
              <w:spacing w:line="240" w:lineRule="atLeas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sz w:val="24"/>
                <w:szCs w:val="24"/>
              </w:rPr>
              <w:t>经办公司签注意见：</w:t>
            </w:r>
          </w:p>
          <w:p>
            <w:pPr>
              <w:spacing w:line="240" w:lineRule="atLeas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楷体_GB2312" w:eastAsia="楷体_GB2312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楷体_GB2312" w:eastAsia="楷体_GB2312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楷体_GB2312" w:eastAsia="楷体_GB2312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楷体_GB2312" w:eastAsia="楷体_GB2312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楷体_GB2312" w:eastAsia="楷体_GB2312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sz w:val="24"/>
                <w:szCs w:val="24"/>
              </w:rPr>
              <w:t>赔案编号</w:t>
            </w:r>
          </w:p>
          <w:p>
            <w:pPr>
              <w:spacing w:line="240" w:lineRule="atLeas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cs="楷体_GB2312"/>
                <w:sz w:val="24"/>
                <w:szCs w:val="24"/>
              </w:rPr>
              <w:t xml:space="preserve">                     </w:t>
            </w:r>
            <w:r>
              <w:rPr>
                <w:rFonts w:hint="eastAsia" w:ascii="楷体_GB2312" w:eastAsia="楷体_GB2312" w:cs="楷体_GB2312"/>
                <w:sz w:val="24"/>
                <w:szCs w:val="24"/>
              </w:rPr>
              <w:t>年</w:t>
            </w:r>
            <w:r>
              <w:rPr>
                <w:rFonts w:ascii="楷体_GB2312" w:eastAsia="楷体_GB2312" w:cs="楷体_GB2312"/>
                <w:sz w:val="24"/>
                <w:szCs w:val="24"/>
              </w:rPr>
              <w:t xml:space="preserve">   </w:t>
            </w:r>
            <w:r>
              <w:rPr>
                <w:rFonts w:hint="eastAsia" w:ascii="楷体_GB2312" w:eastAsia="楷体_GB2312" w:cs="楷体_GB2312"/>
                <w:sz w:val="24"/>
                <w:szCs w:val="24"/>
              </w:rPr>
              <w:t>月</w:t>
            </w:r>
            <w:r>
              <w:rPr>
                <w:rFonts w:ascii="楷体_GB2312" w:eastAsia="楷体_GB2312" w:cs="楷体_GB2312"/>
                <w:sz w:val="24"/>
                <w:szCs w:val="24"/>
              </w:rPr>
              <w:t xml:space="preserve">   </w:t>
            </w:r>
            <w:r>
              <w:rPr>
                <w:rFonts w:hint="eastAsia" w:ascii="楷体_GB2312" w:eastAsia="楷体_GB2312" w:cs="楷体_GB2312"/>
                <w:sz w:val="24"/>
                <w:szCs w:val="24"/>
              </w:rPr>
              <w:t>日</w:t>
            </w:r>
          </w:p>
        </w:tc>
        <w:tc>
          <w:tcPr>
            <w:tcW w:w="4638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  <w:p>
            <w:pPr>
              <w:spacing w:line="240" w:lineRule="atLeas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  <w:p>
            <w:pPr>
              <w:spacing w:line="240" w:lineRule="atLeas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  <w:p>
            <w:pPr>
              <w:spacing w:line="240" w:lineRule="atLeas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楷体_GB2312" w:eastAsia="楷体_GB2312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楷体_GB2312" w:eastAsia="楷体_GB2312"/>
                <w:sz w:val="24"/>
                <w:szCs w:val="24"/>
              </w:rPr>
            </w:pPr>
          </w:p>
          <w:p>
            <w:pPr>
              <w:spacing w:line="240" w:lineRule="atLeast"/>
              <w:ind w:firstLine="31680" w:firstLineChars="300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sz w:val="24"/>
                <w:szCs w:val="24"/>
              </w:rPr>
              <w:t>被保险人（单位）签章</w:t>
            </w:r>
          </w:p>
          <w:p>
            <w:pPr>
              <w:spacing w:line="240" w:lineRule="atLeas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  <w:p>
            <w:pPr>
              <w:spacing w:line="240" w:lineRule="atLeas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cs="楷体_GB2312"/>
                <w:sz w:val="24"/>
                <w:szCs w:val="24"/>
              </w:rPr>
              <w:t xml:space="preserve">        </w:t>
            </w:r>
            <w:r>
              <w:rPr>
                <w:rFonts w:hint="eastAsia" w:ascii="楷体_GB2312" w:eastAsia="楷体_GB2312" w:cs="楷体_GB2312"/>
                <w:sz w:val="24"/>
                <w:szCs w:val="24"/>
              </w:rPr>
              <w:t>报案日期：</w:t>
            </w:r>
            <w:r>
              <w:rPr>
                <w:rFonts w:ascii="楷体_GB2312" w:eastAsia="楷体_GB2312" w:cs="楷体_GB2312"/>
                <w:sz w:val="24"/>
                <w:szCs w:val="24"/>
              </w:rPr>
              <w:t xml:space="preserve">    </w:t>
            </w:r>
            <w:r>
              <w:rPr>
                <w:rFonts w:hint="eastAsia" w:ascii="楷体_GB2312" w:eastAsia="楷体_GB2312" w:cs="楷体_GB2312"/>
                <w:sz w:val="24"/>
                <w:szCs w:val="24"/>
              </w:rPr>
              <w:t>年</w:t>
            </w:r>
            <w:r>
              <w:rPr>
                <w:rFonts w:ascii="楷体_GB2312" w:eastAsia="楷体_GB2312" w:cs="楷体_GB2312"/>
                <w:sz w:val="24"/>
                <w:szCs w:val="24"/>
              </w:rPr>
              <w:t xml:space="preserve">   </w:t>
            </w:r>
            <w:r>
              <w:rPr>
                <w:rFonts w:hint="eastAsia" w:ascii="楷体_GB2312" w:eastAsia="楷体_GB2312" w:cs="楷体_GB2312"/>
                <w:sz w:val="24"/>
                <w:szCs w:val="24"/>
              </w:rPr>
              <w:t>月</w:t>
            </w:r>
            <w:r>
              <w:rPr>
                <w:rFonts w:ascii="楷体_GB2312" w:eastAsia="楷体_GB2312" w:cs="楷体_GB2312"/>
                <w:sz w:val="24"/>
                <w:szCs w:val="24"/>
              </w:rPr>
              <w:t xml:space="preserve">   </w:t>
            </w:r>
            <w:r>
              <w:rPr>
                <w:rFonts w:hint="eastAsia" w:ascii="楷体_GB2312" w:eastAsia="楷体_GB2312" w:cs="楷体_GB2312"/>
                <w:sz w:val="24"/>
                <w:szCs w:val="24"/>
              </w:rPr>
              <w:t>日</w:t>
            </w:r>
          </w:p>
        </w:tc>
      </w:tr>
    </w:tbl>
    <w:p>
      <w:pPr>
        <w:numPr>
          <w:ilvl w:val="0"/>
          <w:numId w:val="1"/>
        </w:numPr>
        <w:spacing w:line="240" w:lineRule="atLeast"/>
        <w:rPr>
          <w:rFonts w:ascii="楷体_GB2312" w:eastAsia="楷体_GB2312"/>
          <w:sz w:val="24"/>
          <w:szCs w:val="24"/>
        </w:rPr>
      </w:pPr>
      <w:r>
        <w:rPr>
          <w:rFonts w:hint="eastAsia" w:ascii="楷体_GB2312" w:eastAsia="楷体_GB2312" w:cs="楷体_GB2312"/>
          <w:sz w:val="24"/>
          <w:szCs w:val="24"/>
        </w:rPr>
        <w:t>本通知书应由被保险人于出险后立即填写一份，经签章后送达保险公司；</w:t>
      </w:r>
    </w:p>
    <w:p>
      <w:pPr>
        <w:numPr>
          <w:ilvl w:val="0"/>
          <w:numId w:val="1"/>
        </w:numPr>
        <w:spacing w:line="240" w:lineRule="atLeast"/>
        <w:rPr>
          <w:rFonts w:ascii="楷体_GB2312" w:eastAsia="楷体_GB2312"/>
          <w:sz w:val="24"/>
          <w:szCs w:val="24"/>
        </w:rPr>
      </w:pPr>
      <w:r>
        <w:rPr>
          <w:rFonts w:hint="eastAsia" w:ascii="楷体_GB2312" w:eastAsia="楷体_GB2312" w:cs="楷体_GB2312"/>
          <w:sz w:val="24"/>
          <w:szCs w:val="24"/>
        </w:rPr>
        <w:t>本通知书所列各栏（“经办公司签注意见</w:t>
      </w:r>
      <w:r>
        <w:rPr>
          <w:rFonts w:ascii="楷体_GB2312" w:eastAsia="楷体_GB2312"/>
          <w:sz w:val="24"/>
          <w:szCs w:val="24"/>
        </w:rPr>
        <w:t>”</w:t>
      </w:r>
      <w:r>
        <w:rPr>
          <w:rFonts w:hint="eastAsia" w:ascii="楷体_GB2312" w:eastAsia="楷体_GB2312" w:cs="楷体_GB2312"/>
          <w:sz w:val="24"/>
          <w:szCs w:val="24"/>
        </w:rPr>
        <w:t>除外）均应由被保险人详细填写。</w:t>
      </w:r>
    </w:p>
    <w:tbl>
      <w:tblPr>
        <w:tblW w:w="11836" w:type="dxa"/>
        <w:tblInd w:w="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</w:tblPr>
      <w:tblGrid>
        <w:gridCol w:w="118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600" w:hRule="atLeast"/>
        </w:trPr>
        <w:tc>
          <w:tcPr>
            <w:tcW w:w="118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/>
          <w:tbl>
            <w:tblPr>
              <w:tblW w:w="11820" w:type="dxa"/>
              <w:tblCellSpacing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left w:w="0" w:type="dxa"/>
                <w:right w:w="0" w:type="dxa"/>
              </w:tblCellMar>
            </w:tblPr>
            <w:tblGrid>
              <w:gridCol w:w="1182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left w:w="0" w:type="dxa"/>
                  <w:right w:w="0" w:type="dxa"/>
                </w:tblCellMar>
              </w:tblPrEx>
              <w:trPr>
                <w:trHeight w:val="600" w:hRule="atLeast"/>
                <w:tblCellSpacing w:w="0" w:type="dxa"/>
              </w:trPr>
              <w:tc>
                <w:tcPr>
                  <w:tcW w:w="118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jc w:val="center"/>
                    <w:rPr>
                      <w:rFonts w:ascii="隶书" w:hAnsi="宋体" w:eastAsia="隶书"/>
                      <w:b/>
                      <w:bCs/>
                      <w:color w:val="000000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  <w:pict>
                      <v:shape id="图片 5" o:spid="_x0000_s1028" alt="新司徽" type="#_x0000_t75" style="position:absolute;left:0;margin-left:35.25pt;margin-top:-0.75pt;height:32.25pt;width:260.25pt;rotation:0f;z-index:251661312;" o:ole="f" fillcolor="#FFFFFF" filled="f" o:preferrelative="t" stroked="f" coordorigin="0,0" coordsize="21600,21600">
                        <v:fill on="f" color2="#FFFFFF" focus="0%"/>
                        <v:imagedata gain="65536f" blacklevel="0f" gamma="0" o:title="" r:id="rId5"/>
                        <o:lock v:ext="edit" position="f" selection="f" grouping="f" rotation="f" cropping="f" text="f" aspectratio="t"/>
                      </v:shape>
                    </w:pict>
                  </w:r>
                  <w:r>
                    <w:rPr>
                      <w:rFonts w:hint="eastAsia" w:ascii="隶书" w:eastAsia="隶书" w:cs="隶书"/>
                      <w:b/>
                      <w:bCs/>
                      <w:color w:val="000000"/>
                      <w:sz w:val="44"/>
                      <w:szCs w:val="44"/>
                    </w:rPr>
                    <w:t>　　　　　</w:t>
                  </w:r>
                  <w:r>
                    <w:rPr>
                      <w:rFonts w:hint="eastAsia" w:ascii="隶书" w:eastAsia="隶书" w:cs="隶书"/>
                      <w:b/>
                      <w:bCs/>
                      <w:color w:val="000000"/>
                      <w:sz w:val="30"/>
                      <w:szCs w:val="30"/>
                    </w:rPr>
                    <w:t>重庆市分公司</w:t>
                  </w:r>
                </w:p>
              </w:tc>
            </w:tr>
          </w:tbl>
          <w:p>
            <w:pPr>
              <w:rPr>
                <w:rFonts w:ascii="宋体"/>
                <w:sz w:val="24"/>
                <w:szCs w:val="24"/>
              </w:rPr>
            </w:pPr>
          </w:p>
        </w:tc>
      </w:tr>
    </w:tbl>
    <w:p>
      <w:pPr>
        <w:spacing w:line="460" w:lineRule="exac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pict>
          <v:line id="_x0000_s1029" o:spid="_x0000_s1029" style="position:absolute;left:0;margin-left:90pt;margin-top:22.3pt;height:0.05pt;width:241.5pt;rotation:0f;z-index:251659264;" o:ole="f" fillcolor="#FFFFFF" filled="f" o:preferrelative="t" stroked="t" coordsize="21600,21600">
            <v:fill on="f" color2="#FFFFFF" focus="0%"/>
            <v:stroke color="#000000" color2="#FFFFFF" linestyle="thinThin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       </w:t>
      </w:r>
      <w:r>
        <w:rPr>
          <w:rFonts w:hint="eastAsia" w:cs="宋体"/>
          <w:b/>
          <w:bCs/>
          <w:sz w:val="32"/>
          <w:szCs w:val="32"/>
        </w:rPr>
        <w:t>（</w:t>
      </w:r>
      <w:r>
        <w:rPr>
          <w:b/>
          <w:bCs/>
          <w:sz w:val="32"/>
          <w:szCs w:val="32"/>
        </w:rPr>
        <w:t xml:space="preserve">             </w:t>
      </w:r>
      <w:r>
        <w:rPr>
          <w:rFonts w:hint="eastAsia" w:cs="宋体"/>
          <w:b/>
          <w:bCs/>
          <w:sz w:val="32"/>
          <w:szCs w:val="32"/>
        </w:rPr>
        <w:t>）保险索赔申请书</w:t>
      </w:r>
      <w:bookmarkStart w:id="0" w:name="_GoBack"/>
      <w:bookmarkEnd w:id="0"/>
    </w:p>
    <w:p>
      <w:pPr>
        <w:spacing w:line="240" w:lineRule="atLeast"/>
        <w:rPr>
          <w:rFonts w:eastAsia="仿宋_GB2312"/>
          <w:sz w:val="24"/>
          <w:szCs w:val="24"/>
        </w:rPr>
      </w:pPr>
    </w:p>
    <w:tbl>
      <w:tblPr>
        <w:tblW w:w="882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8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80" w:hRule="atLeast"/>
        </w:trPr>
        <w:tc>
          <w:tcPr>
            <w:tcW w:w="8820" w:type="dxa"/>
            <w:vAlign w:val="top"/>
          </w:tcPr>
          <w:p>
            <w:pPr>
              <w:spacing w:line="440" w:lineRule="exact"/>
              <w:rPr>
                <w:rFonts w:ascii="宋体" w:hAnsi="宋体" w:eastAsia="楷体_GB2312"/>
                <w:sz w:val="24"/>
                <w:szCs w:val="24"/>
              </w:rPr>
            </w:pPr>
            <w:r>
              <w:rPr>
                <w:rFonts w:hint="eastAsia" w:ascii="宋体" w:hAnsi="宋体" w:eastAsia="楷体_GB2312" w:cs="楷体_GB2312"/>
                <w:sz w:val="24"/>
                <w:szCs w:val="24"/>
              </w:rPr>
              <w:t>中国人民财产保险股份有限公司</w:t>
            </w:r>
            <w:r>
              <w:rPr>
                <w:rFonts w:ascii="宋体" w:hAnsi="宋体" w:eastAsia="楷体_GB2312" w:cs="宋体"/>
                <w:sz w:val="24"/>
                <w:szCs w:val="24"/>
              </w:rPr>
              <w:t xml:space="preserve">          </w:t>
            </w:r>
            <w:r>
              <w:rPr>
                <w:rFonts w:hint="eastAsia" w:ascii="宋体" w:hAnsi="宋体" w:eastAsia="楷体_GB2312" w:cs="楷体_GB2312"/>
                <w:sz w:val="24"/>
                <w:szCs w:val="24"/>
              </w:rPr>
              <w:t>支公司：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80" w:hRule="atLeast"/>
        </w:trPr>
        <w:tc>
          <w:tcPr>
            <w:tcW w:w="8820" w:type="dxa"/>
            <w:vAlign w:val="top"/>
          </w:tcPr>
          <w:p>
            <w:pPr>
              <w:spacing w:line="440" w:lineRule="exact"/>
              <w:rPr>
                <w:rFonts w:ascii="宋体" w:hAnsi="宋体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80" w:hRule="atLeast"/>
        </w:trPr>
        <w:tc>
          <w:tcPr>
            <w:tcW w:w="8820" w:type="dxa"/>
            <w:vAlign w:val="top"/>
          </w:tcPr>
          <w:p>
            <w:pPr>
              <w:spacing w:line="440" w:lineRule="exact"/>
              <w:rPr>
                <w:rFonts w:ascii="宋体" w:hAnsi="宋体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80" w:hRule="atLeast"/>
        </w:trPr>
        <w:tc>
          <w:tcPr>
            <w:tcW w:w="8820" w:type="dxa"/>
            <w:vAlign w:val="top"/>
          </w:tcPr>
          <w:p>
            <w:pPr>
              <w:spacing w:line="440" w:lineRule="exact"/>
              <w:rPr>
                <w:rFonts w:ascii="宋体" w:hAnsi="宋体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80" w:hRule="atLeast"/>
        </w:trPr>
        <w:tc>
          <w:tcPr>
            <w:tcW w:w="8820" w:type="dxa"/>
            <w:vAlign w:val="top"/>
          </w:tcPr>
          <w:p>
            <w:pPr>
              <w:spacing w:line="440" w:lineRule="exact"/>
              <w:rPr>
                <w:rFonts w:ascii="宋体" w:hAnsi="宋体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80" w:hRule="atLeast"/>
        </w:trPr>
        <w:tc>
          <w:tcPr>
            <w:tcW w:w="8820" w:type="dxa"/>
            <w:vAlign w:val="top"/>
          </w:tcPr>
          <w:p>
            <w:pPr>
              <w:spacing w:line="440" w:lineRule="exact"/>
              <w:rPr>
                <w:rFonts w:ascii="宋体" w:hAnsi="宋体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80" w:hRule="atLeast"/>
        </w:trPr>
        <w:tc>
          <w:tcPr>
            <w:tcW w:w="8820" w:type="dxa"/>
            <w:vAlign w:val="top"/>
          </w:tcPr>
          <w:p>
            <w:pPr>
              <w:spacing w:line="440" w:lineRule="exact"/>
              <w:rPr>
                <w:rFonts w:ascii="宋体" w:hAnsi="宋体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80" w:hRule="atLeast"/>
        </w:trPr>
        <w:tc>
          <w:tcPr>
            <w:tcW w:w="8820" w:type="dxa"/>
            <w:vAlign w:val="top"/>
          </w:tcPr>
          <w:p>
            <w:pPr>
              <w:spacing w:line="440" w:lineRule="exact"/>
              <w:rPr>
                <w:rFonts w:ascii="宋体" w:hAnsi="宋体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80" w:hRule="atLeast"/>
        </w:trPr>
        <w:tc>
          <w:tcPr>
            <w:tcW w:w="8820" w:type="dxa"/>
            <w:vAlign w:val="top"/>
          </w:tcPr>
          <w:p>
            <w:pPr>
              <w:spacing w:line="440" w:lineRule="exact"/>
              <w:rPr>
                <w:rFonts w:ascii="宋体" w:hAnsi="宋体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80" w:hRule="atLeast"/>
        </w:trPr>
        <w:tc>
          <w:tcPr>
            <w:tcW w:w="8820" w:type="dxa"/>
            <w:vAlign w:val="top"/>
          </w:tcPr>
          <w:p>
            <w:pPr>
              <w:spacing w:line="440" w:lineRule="exact"/>
              <w:rPr>
                <w:rFonts w:ascii="宋体" w:hAnsi="宋体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80" w:hRule="atLeast"/>
        </w:trPr>
        <w:tc>
          <w:tcPr>
            <w:tcW w:w="8820" w:type="dxa"/>
            <w:vAlign w:val="top"/>
          </w:tcPr>
          <w:p>
            <w:pPr>
              <w:spacing w:line="440" w:lineRule="exact"/>
              <w:rPr>
                <w:rFonts w:ascii="宋体" w:hAnsi="宋体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80" w:hRule="atLeast"/>
        </w:trPr>
        <w:tc>
          <w:tcPr>
            <w:tcW w:w="8820" w:type="dxa"/>
            <w:vAlign w:val="top"/>
          </w:tcPr>
          <w:p>
            <w:pPr>
              <w:spacing w:line="440" w:lineRule="exact"/>
              <w:rPr>
                <w:rFonts w:ascii="宋体" w:hAnsi="宋体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80" w:hRule="atLeast"/>
        </w:trPr>
        <w:tc>
          <w:tcPr>
            <w:tcW w:w="8820" w:type="dxa"/>
            <w:vAlign w:val="top"/>
          </w:tcPr>
          <w:p>
            <w:pPr>
              <w:spacing w:line="440" w:lineRule="exact"/>
              <w:rPr>
                <w:rFonts w:ascii="宋体" w:hAnsi="宋体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80" w:hRule="atLeast"/>
        </w:trPr>
        <w:tc>
          <w:tcPr>
            <w:tcW w:w="8820" w:type="dxa"/>
            <w:vAlign w:val="top"/>
          </w:tcPr>
          <w:p>
            <w:pPr>
              <w:spacing w:line="440" w:lineRule="exact"/>
              <w:rPr>
                <w:rFonts w:ascii="宋体" w:hAnsi="宋体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80" w:hRule="atLeast"/>
        </w:trPr>
        <w:tc>
          <w:tcPr>
            <w:tcW w:w="8820" w:type="dxa"/>
            <w:vAlign w:val="top"/>
          </w:tcPr>
          <w:p>
            <w:pPr>
              <w:spacing w:line="440" w:lineRule="exact"/>
              <w:rPr>
                <w:rFonts w:ascii="宋体" w:hAnsi="宋体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80" w:hRule="atLeast"/>
        </w:trPr>
        <w:tc>
          <w:tcPr>
            <w:tcW w:w="8820" w:type="dxa"/>
            <w:vAlign w:val="top"/>
          </w:tcPr>
          <w:p>
            <w:pPr>
              <w:spacing w:line="440" w:lineRule="exact"/>
              <w:rPr>
                <w:rFonts w:ascii="宋体" w:hAnsi="宋体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80" w:hRule="atLeast"/>
        </w:trPr>
        <w:tc>
          <w:tcPr>
            <w:tcW w:w="8820" w:type="dxa"/>
            <w:vAlign w:val="top"/>
          </w:tcPr>
          <w:p>
            <w:pPr>
              <w:spacing w:line="440" w:lineRule="exact"/>
              <w:rPr>
                <w:rFonts w:ascii="宋体" w:hAnsi="宋体" w:eastAsia="楷体_GB2312"/>
                <w:sz w:val="24"/>
                <w:szCs w:val="24"/>
              </w:rPr>
            </w:pPr>
            <w:r>
              <w:rPr>
                <w:rFonts w:hint="eastAsia" w:ascii="宋体" w:hAnsi="宋体" w:eastAsia="楷体_GB2312" w:cs="楷体_GB2312"/>
                <w:sz w:val="24"/>
                <w:szCs w:val="24"/>
              </w:rPr>
              <w:t>附：１、</w:t>
            </w:r>
            <w:r>
              <w:rPr>
                <w:rFonts w:ascii="宋体" w:hAnsi="宋体" w:eastAsia="楷体_GB2312" w:cs="宋体"/>
                <w:sz w:val="24"/>
                <w:szCs w:val="24"/>
              </w:rPr>
              <w:t xml:space="preserve">         </w:t>
            </w:r>
            <w:r>
              <w:rPr>
                <w:rFonts w:hint="eastAsia" w:ascii="宋体" w:hAnsi="宋体" w:eastAsia="楷体_GB2312" w:cs="楷体_GB2312"/>
                <w:sz w:val="24"/>
                <w:szCs w:val="24"/>
              </w:rPr>
              <w:t>证明一份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80" w:hRule="atLeast"/>
        </w:trPr>
        <w:tc>
          <w:tcPr>
            <w:tcW w:w="8820" w:type="dxa"/>
            <w:vAlign w:val="top"/>
          </w:tcPr>
          <w:p>
            <w:pPr>
              <w:spacing w:line="440" w:lineRule="exact"/>
              <w:rPr>
                <w:rFonts w:ascii="宋体" w:hAnsi="宋体" w:eastAsia="楷体_GB2312"/>
                <w:sz w:val="24"/>
                <w:szCs w:val="24"/>
              </w:rPr>
            </w:pPr>
            <w:r>
              <w:rPr>
                <w:rFonts w:ascii="宋体" w:hAnsi="宋体" w:eastAsia="楷体_GB2312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楷体_GB2312" w:cs="楷体_GB2312"/>
                <w:sz w:val="24"/>
                <w:szCs w:val="24"/>
              </w:rPr>
              <w:t>２、损失清单</w:t>
            </w:r>
            <w:r>
              <w:rPr>
                <w:rFonts w:ascii="宋体" w:hAnsi="宋体" w:eastAsia="楷体_GB2312" w:cs="宋体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楷体_GB2312" w:cs="楷体_GB2312"/>
                <w:sz w:val="24"/>
                <w:szCs w:val="24"/>
              </w:rPr>
              <w:t>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80" w:hRule="atLeast"/>
        </w:trPr>
        <w:tc>
          <w:tcPr>
            <w:tcW w:w="8820" w:type="dxa"/>
            <w:vAlign w:val="top"/>
          </w:tcPr>
          <w:p>
            <w:pPr>
              <w:spacing w:line="440" w:lineRule="exact"/>
              <w:rPr>
                <w:rFonts w:ascii="宋体" w:hAnsi="宋体" w:eastAsia="楷体_GB2312"/>
                <w:sz w:val="24"/>
                <w:szCs w:val="24"/>
              </w:rPr>
            </w:pPr>
            <w:r>
              <w:rPr>
                <w:rFonts w:ascii="宋体" w:hAnsi="宋体" w:eastAsia="楷体_GB2312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楷体_GB2312" w:cs="楷体_GB2312"/>
                <w:sz w:val="24"/>
                <w:szCs w:val="24"/>
              </w:rPr>
              <w:t>３、施救费用清单</w:t>
            </w:r>
            <w:r>
              <w:rPr>
                <w:rFonts w:ascii="宋体" w:hAnsi="宋体" w:eastAsia="楷体_GB2312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楷体_GB2312" w:cs="楷体_GB2312"/>
                <w:sz w:val="24"/>
                <w:szCs w:val="24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80" w:hRule="atLeast"/>
        </w:trPr>
        <w:tc>
          <w:tcPr>
            <w:tcW w:w="8820" w:type="dxa"/>
            <w:vAlign w:val="top"/>
          </w:tcPr>
          <w:p>
            <w:pPr>
              <w:spacing w:line="440" w:lineRule="exact"/>
              <w:rPr>
                <w:rFonts w:ascii="宋体" w:hAnsi="宋体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80" w:hRule="atLeast"/>
        </w:trPr>
        <w:tc>
          <w:tcPr>
            <w:tcW w:w="8820" w:type="dxa"/>
            <w:vAlign w:val="top"/>
          </w:tcPr>
          <w:p>
            <w:pPr>
              <w:spacing w:line="440" w:lineRule="exact"/>
              <w:rPr>
                <w:rFonts w:ascii="宋体" w:hAnsi="宋体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80" w:hRule="atLeast"/>
        </w:trPr>
        <w:tc>
          <w:tcPr>
            <w:tcW w:w="8820" w:type="dxa"/>
            <w:vAlign w:val="top"/>
          </w:tcPr>
          <w:p>
            <w:pPr>
              <w:spacing w:line="240" w:lineRule="atLeast"/>
              <w:jc w:val="center"/>
              <w:rPr>
                <w:rFonts w:ascii="宋体" w:hAnsi="宋体" w:eastAsia="楷体_GB2312"/>
                <w:sz w:val="24"/>
                <w:szCs w:val="24"/>
              </w:rPr>
            </w:pPr>
            <w:r>
              <w:rPr>
                <w:rFonts w:eastAsia="楷体_GB2312"/>
                <w:sz w:val="24"/>
                <w:szCs w:val="24"/>
              </w:rPr>
              <w:t xml:space="preserve">                           </w:t>
            </w:r>
            <w:r>
              <w:rPr>
                <w:rFonts w:hint="eastAsia" w:eastAsia="楷体_GB2312" w:cs="楷体_GB2312"/>
                <w:sz w:val="24"/>
                <w:szCs w:val="24"/>
              </w:rPr>
              <w:t>被保险人（单位）</w:t>
            </w:r>
            <w:r>
              <w:rPr>
                <w:rFonts w:hint="eastAsia" w:eastAsia="仿宋_GB2312" w:cs="仿宋_GB2312"/>
                <w:sz w:val="24"/>
                <w:szCs w:val="24"/>
              </w:rPr>
              <w:t>签章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0" w:hRule="atLeast"/>
        </w:trPr>
        <w:tc>
          <w:tcPr>
            <w:tcW w:w="8820" w:type="dxa"/>
            <w:vAlign w:val="top"/>
          </w:tcPr>
          <w:p>
            <w:pPr>
              <w:tabs>
                <w:tab w:val="left" w:pos="1725"/>
              </w:tabs>
              <w:spacing w:line="440" w:lineRule="exact"/>
              <w:ind w:firstLine="31680" w:firstLineChars="2900"/>
              <w:rPr>
                <w:rFonts w:ascii="宋体" w:hAnsi="宋体" w:eastAsia="楷体_GB2312"/>
                <w:sz w:val="24"/>
                <w:szCs w:val="24"/>
              </w:rPr>
            </w:pPr>
            <w:r>
              <w:rPr>
                <w:rFonts w:hint="eastAsia" w:ascii="宋体" w:hAnsi="宋体" w:eastAsia="楷体_GB2312" w:cs="楷体_GB2312"/>
                <w:sz w:val="24"/>
                <w:szCs w:val="24"/>
              </w:rPr>
              <w:t>年</w:t>
            </w:r>
            <w:r>
              <w:rPr>
                <w:rFonts w:ascii="宋体" w:hAnsi="宋体" w:eastAsia="楷体_GB2312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楷体_GB2312" w:cs="楷体_GB2312"/>
                <w:sz w:val="24"/>
                <w:szCs w:val="24"/>
              </w:rPr>
              <w:t>月</w:t>
            </w:r>
            <w:r>
              <w:rPr>
                <w:rFonts w:ascii="宋体" w:hAnsi="宋体" w:eastAsia="楷体_GB2312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楷体_GB2312" w:cs="楷体_GB2312"/>
                <w:sz w:val="24"/>
                <w:szCs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altName w:val="宋体"/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altName w:val="Lucida Sans Unicode"/>
    <w:panose1 w:val="020F0502020204030204"/>
    <w:charset w:val="00"/>
    <w:family w:val="auto"/>
    <w:pitch w:val="default"/>
    <w:sig w:usb0="A00002EF" w:usb1="4000207B" w:usb2="00000000" w:usb3="00000000" w:csb0="0000009F" w:csb1="00000000"/>
  </w:font>
  <w:font w:name="隶书">
    <w:altName w:val="宋体"/>
    <w:panose1 w:val="02010509060101010101"/>
    <w:charset w:val="86"/>
    <w:family w:val="auto"/>
    <w:pitch w:val="default"/>
    <w:sig w:usb0="00000001" w:usb1="080E0000" w:usb2="00000010" w:usb3="00000000" w:csb0="00040000" w:csb1="00000000"/>
  </w:font>
  <w:font w:name="仿宋_GB2312">
    <w:altName w:val="宋体"/>
    <w:panose1 w:val="02010609030101010101"/>
    <w:charset w:val="86"/>
    <w:family w:val="auto"/>
    <w:pitch w:val="default"/>
    <w:sig w:usb0="00000001" w:usb1="080E0000" w:usb2="00000010" w:usb3="00000000" w:csb0="00040000" w:csb1="00000000"/>
  </w:font>
  <w:font w:name="楷体_GB2312">
    <w:altName w:val="宋体"/>
    <w:panose1 w:val="02010609030101010101"/>
    <w:charset w:val="86"/>
    <w:family w:val="auto"/>
    <w:pitch w:val="default"/>
    <w:sig w:usb0="00000001" w:usb1="080E0000" w:usb2="00000010" w:usb3="00000000" w:csb0="00040000" w:csb1="00000000"/>
  </w:font>
  <w:font w:name="Cambria">
    <w:altName w:val="Palatino Linotype"/>
    <w:panose1 w:val="02040503050406030204"/>
    <w:charset w:val="00"/>
    <w:family w:val="auto"/>
    <w:pitch w:val="default"/>
    <w:sig w:usb0="A00002EF" w:usb1="4000004B" w:usb2="00000000" w:usb3="00000000" w:csb0="000000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37779272">
    <w:nsid w:val="02407748"/>
    <w:multiLevelType w:val="singleLevel"/>
    <w:tmpl w:val="02407748"/>
    <w:lvl w:ilvl="0" w:tentative="1">
      <w:start w:val="1"/>
      <w:numFmt w:val="decimalFullWidth"/>
      <w:lvlText w:val="%1、"/>
      <w:lvlJc w:val="left"/>
      <w:pPr>
        <w:tabs>
          <w:tab w:val="left" w:pos="480"/>
        </w:tabs>
        <w:ind w:left="480" w:hanging="480"/>
      </w:pPr>
      <w:rPr>
        <w:rFonts w:hint="eastAsia"/>
      </w:rPr>
    </w:lvl>
  </w:abstractNum>
  <w:num w:numId="1">
    <w:abstractNumId w:val="3777927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unhideWhenUsed="0" w:uiPriority="99" w:name="header"/>
    <w:lsdException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nhideWhenUsed="0" w:uiPriority="99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paragraph" w:styleId="2">
    <w:name w:val="footer"/>
    <w:basedOn w:val="1"/>
    <w:link w:val="6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5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Header Char"/>
    <w:basedOn w:val="4"/>
    <w:link w:val="3"/>
    <w:semiHidden/>
    <w:locked/>
    <w:uiPriority w:val="99"/>
    <w:rPr>
      <w:sz w:val="18"/>
      <w:szCs w:val="18"/>
    </w:rPr>
  </w:style>
  <w:style w:type="character" w:customStyle="1" w:styleId="6">
    <w:name w:val="Footer Char"/>
    <w:basedOn w:val="4"/>
    <w:link w:val="2"/>
    <w:semiHidden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image" Target="media/image1.jpeg"/><Relationship Id="rId6" Type="http://schemas.openxmlformats.org/officeDocument/2006/relationships/customXml" Target="../customXml/item1.xml"/><Relationship Id="rId7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2</Pages>
  <Words>88</Words>
  <Characters>507</Characters>
  <Lines>0</Lines>
  <Paragraphs>0</Paragraphs>
  <ScaleCrop>false</ScaleCrop>
  <LinksUpToDate>false</LinksUpToDate>
  <CharactersWithSpaces>0</CharactersWithSpaces>
  <Application>WPS Office 个人版_9.1.0.4517_{F1E327BC-269C-435d-A152-05C5408002CA}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2014-04-18T08:40:00Z</dcterms:created>
  <dc:creator>孙启义</dc:creator>
  <cp:lastModifiedBy>Administrator</cp:lastModifiedBy>
  <cp:lastPrinted>2015-07-28T09:01:00Z</cp:lastPrinted>
  <dcterms:modified xsi:type="dcterms:W3CDTF">2015-07-28T09:04:33Z</dcterms:modified>
  <dc:title>　　　　　　重庆市分公司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2052-9.1.0.4517</vt:lpwstr>
  </property>
</Properties>
</file>