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1E" w:rsidRPr="005C271E" w:rsidRDefault="005C271E" w:rsidP="005C271E">
      <w:pPr>
        <w:pStyle w:val="a3"/>
        <w:shd w:val="clear" w:color="auto" w:fill="FFFFFF"/>
        <w:spacing w:before="0" w:beforeAutospacing="0" w:after="360" w:afterAutospacing="0" w:line="360" w:lineRule="atLeast"/>
        <w:jc w:val="center"/>
        <w:rPr>
          <w:rFonts w:asciiTheme="minorEastAsia" w:eastAsiaTheme="minorEastAsia" w:hAnsiTheme="minorEastAsia" w:hint="eastAsia"/>
          <w:sz w:val="36"/>
          <w:szCs w:val="36"/>
        </w:rPr>
      </w:pPr>
      <w:r w:rsidRPr="005C271E">
        <w:rPr>
          <w:rFonts w:asciiTheme="minorEastAsia" w:eastAsiaTheme="minorEastAsia" w:hAnsiTheme="minorEastAsia" w:hint="eastAsia"/>
          <w:sz w:val="36"/>
          <w:szCs w:val="36"/>
        </w:rPr>
        <w:t>心怀感恩  信心满满</w:t>
      </w:r>
    </w:p>
    <w:p w:rsidR="005C271E" w:rsidRDefault="00CC4312" w:rsidP="005C271E">
      <w:pPr>
        <w:pStyle w:val="a3"/>
        <w:shd w:val="clear" w:color="auto" w:fill="FFFFFF"/>
        <w:spacing w:before="0" w:beforeAutospacing="0" w:after="360" w:afterAutospacing="0" w:line="579" w:lineRule="exact"/>
        <w:ind w:firstLineChars="200" w:firstLine="560"/>
        <w:rPr>
          <w:rFonts w:ascii="仿宋_GB2312" w:eastAsia="仿宋_GB2312" w:hAnsi="Simsun" w:hint="eastAsia"/>
          <w:color w:val="000000"/>
          <w:sz w:val="28"/>
          <w:szCs w:val="28"/>
        </w:rPr>
      </w:pPr>
      <w:r w:rsidRPr="005C271E">
        <w:rPr>
          <w:rFonts w:ascii="仿宋_GB2312" w:eastAsia="仿宋_GB2312" w:hint="eastAsia"/>
          <w:sz w:val="28"/>
          <w:szCs w:val="28"/>
        </w:rPr>
        <w:t>响应总公司要求，认真学习了《习近平谈治国理政》、《习近平总书记系列重要讲话精神读本》、《“四个全面”学习读本》、《改革热点面对面》、《法治热点面对面》等读物。由此，作为一个普通公民，</w:t>
      </w:r>
      <w:r w:rsidR="0089570F" w:rsidRPr="005C271E">
        <w:rPr>
          <w:rFonts w:ascii="仿宋_GB2312" w:eastAsia="仿宋_GB2312" w:hint="eastAsia"/>
          <w:sz w:val="28"/>
          <w:szCs w:val="28"/>
        </w:rPr>
        <w:t>我</w:t>
      </w:r>
      <w:r w:rsidRPr="005C271E">
        <w:rPr>
          <w:rFonts w:ascii="仿宋_GB2312" w:eastAsia="仿宋_GB2312" w:hint="eastAsia"/>
          <w:sz w:val="28"/>
          <w:szCs w:val="28"/>
        </w:rPr>
        <w:t>清晰看到了</w:t>
      </w:r>
      <w:r w:rsidRPr="005C271E">
        <w:rPr>
          <w:rFonts w:ascii="仿宋_GB2312" w:eastAsia="仿宋_GB2312" w:hAnsi="Simsun" w:hint="eastAsia"/>
          <w:color w:val="000000"/>
          <w:sz w:val="28"/>
          <w:szCs w:val="28"/>
        </w:rPr>
        <w:t>当前和今后一个时期党和国家各项工作关键环节、重点领域、主攻方向，</w:t>
      </w:r>
      <w:r w:rsidR="0089570F" w:rsidRPr="005C271E">
        <w:rPr>
          <w:rFonts w:ascii="仿宋_GB2312" w:eastAsia="仿宋_GB2312" w:hAnsi="Simsun" w:hint="eastAsia"/>
          <w:color w:val="000000"/>
          <w:sz w:val="28"/>
          <w:szCs w:val="28"/>
        </w:rPr>
        <w:t>新一届中央领导集体治国理政总体框架更加完整，日臻成熟，对祖国早日实现“中国梦”信心十足。</w:t>
      </w:r>
    </w:p>
    <w:p w:rsidR="0089570F" w:rsidRPr="005C271E" w:rsidRDefault="0089570F" w:rsidP="005C271E">
      <w:pPr>
        <w:pStyle w:val="a3"/>
        <w:shd w:val="clear" w:color="auto" w:fill="FFFFFF"/>
        <w:spacing w:before="0" w:beforeAutospacing="0" w:after="360" w:afterAutospacing="0" w:line="579" w:lineRule="exact"/>
        <w:ind w:firstLineChars="200" w:firstLine="560"/>
        <w:rPr>
          <w:rFonts w:ascii="仿宋_GB2312" w:eastAsia="仿宋_GB2312" w:hAnsi="Simsun" w:hint="eastAsia"/>
          <w:color w:val="000000"/>
          <w:sz w:val="28"/>
          <w:szCs w:val="28"/>
        </w:rPr>
      </w:pPr>
      <w:r w:rsidRPr="005C271E">
        <w:rPr>
          <w:rFonts w:ascii="仿宋_GB2312" w:eastAsia="仿宋_GB2312" w:hAnsi="Simsun" w:hint="eastAsia"/>
          <w:color w:val="000000"/>
          <w:sz w:val="28"/>
          <w:szCs w:val="28"/>
        </w:rPr>
        <w:t>国家即大家，我们每个公民都是家庭成员。有国家才有小家，国家好了，小家才会好。我个人的发展离不开接纳我的单位，是单位给了我体现自我价值的平台，我所服务的太极集团的发展离不开国家所创设的大好环境和各种政策的支持。所以，心怀感恩，信心满满</w:t>
      </w:r>
      <w:r w:rsidR="004114EC" w:rsidRPr="005C271E">
        <w:rPr>
          <w:rFonts w:ascii="仿宋_GB2312" w:eastAsia="仿宋_GB2312" w:hAnsi="Simsun" w:hint="eastAsia"/>
          <w:color w:val="000000"/>
          <w:sz w:val="28"/>
          <w:szCs w:val="28"/>
        </w:rPr>
        <w:t>，从个人角度，加强文化理论及专业知识学习，全面深化资源节约意识，</w:t>
      </w:r>
      <w:r w:rsidR="005C271E" w:rsidRPr="005C271E">
        <w:rPr>
          <w:rFonts w:ascii="仿宋_GB2312" w:eastAsia="仿宋_GB2312" w:hAnsi="Simsun" w:hint="eastAsia"/>
          <w:color w:val="000000"/>
          <w:sz w:val="28"/>
          <w:szCs w:val="28"/>
        </w:rPr>
        <w:t>认真贯彻执行公司文件精神，提高法治意识，使自己积极健康发展，从而推进集团公司的持续健康发展。</w:t>
      </w:r>
    </w:p>
    <w:p w:rsidR="004358AB" w:rsidRPr="005C271E" w:rsidRDefault="004358AB" w:rsidP="005C271E">
      <w:pPr>
        <w:spacing w:line="579" w:lineRule="exact"/>
        <w:ind w:firstLineChars="200" w:firstLine="560"/>
        <w:rPr>
          <w:rFonts w:ascii="仿宋_GB2312" w:eastAsia="仿宋_GB2312" w:hint="eastAsia"/>
          <w:sz w:val="28"/>
          <w:szCs w:val="28"/>
        </w:rPr>
      </w:pPr>
    </w:p>
    <w:sectPr w:rsidR="004358AB" w:rsidRPr="005C271E" w:rsidSect="005C271E">
      <w:pgSz w:w="11906" w:h="16838"/>
      <w:pgMar w:top="1701" w:right="1588" w:bottom="1701" w:left="1588"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CC4312"/>
    <w:rsid w:val="00303557"/>
    <w:rsid w:val="00323B43"/>
    <w:rsid w:val="003D37D8"/>
    <w:rsid w:val="004114EC"/>
    <w:rsid w:val="004358AB"/>
    <w:rsid w:val="005C271E"/>
    <w:rsid w:val="00601371"/>
    <w:rsid w:val="0089570F"/>
    <w:rsid w:val="008B7726"/>
    <w:rsid w:val="00CC4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31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729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56</Words>
  <Characters>325</Characters>
  <Application>Microsoft Office Word</Application>
  <DocSecurity>0</DocSecurity>
  <Lines>2</Lines>
  <Paragraphs>1</Paragraphs>
  <ScaleCrop>false</ScaleCrop>
  <Company>Microsoft</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2015-09-09T08:27:00Z</dcterms:created>
  <dcterms:modified xsi:type="dcterms:W3CDTF">2015-09-09T09:25:00Z</dcterms:modified>
</cp:coreProperties>
</file>