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80B" w:rsidRDefault="00534037" w:rsidP="00E2580B">
      <w:pPr>
        <w:jc w:val="center"/>
        <w:rPr>
          <w:rFonts w:hint="eastAsia"/>
          <w:b/>
          <w:sz w:val="52"/>
          <w:szCs w:val="52"/>
        </w:rPr>
      </w:pPr>
      <w:r>
        <w:rPr>
          <w:rFonts w:hint="eastAsia"/>
          <w:b/>
          <w:sz w:val="52"/>
          <w:szCs w:val="52"/>
        </w:rPr>
        <w:t>保证质量</w:t>
      </w:r>
      <w:r w:rsidRPr="00534037">
        <w:rPr>
          <w:rFonts w:hint="eastAsia"/>
          <w:b/>
          <w:sz w:val="52"/>
          <w:szCs w:val="52"/>
        </w:rPr>
        <w:t>是企业立足之本</w:t>
      </w:r>
    </w:p>
    <w:p w:rsidR="00E2580B" w:rsidRPr="00E2580B" w:rsidRDefault="00E2580B" w:rsidP="00E2580B">
      <w:pPr>
        <w:ind w:firstLineChars="196" w:firstLine="423"/>
        <w:rPr>
          <w:rFonts w:hint="eastAsia"/>
          <w:b/>
          <w:sz w:val="52"/>
          <w:szCs w:val="52"/>
        </w:rPr>
      </w:pPr>
      <w:r w:rsidRPr="00E2580B">
        <w:rPr>
          <w:rFonts w:hint="eastAsia"/>
          <w:color w:val="000000"/>
          <w:spacing w:val="-32"/>
          <w:sz w:val="28"/>
          <w:szCs w:val="28"/>
        </w:rPr>
        <w:t>药品是预防、治疗、诊断人的疾病，有目的地调节人的生理机能并规</w:t>
      </w:r>
      <w:r w:rsidRPr="00E2580B">
        <w:rPr>
          <w:rFonts w:hint="eastAsia"/>
          <w:color w:val="000000"/>
          <w:sz w:val="28"/>
          <w:szCs w:val="28"/>
        </w:rPr>
        <w:t>定有适应证或者功能主治、用法和用量的物质作为一种特殊的商品</w:t>
      </w:r>
      <w:r>
        <w:rPr>
          <w:rFonts w:hint="eastAsia"/>
          <w:color w:val="000000"/>
          <w:sz w:val="28"/>
          <w:szCs w:val="28"/>
        </w:rPr>
        <w:t>。</w:t>
      </w:r>
      <w:r w:rsidRPr="00E2580B">
        <w:rPr>
          <w:rFonts w:hint="eastAsia"/>
          <w:color w:val="000000"/>
          <w:sz w:val="28"/>
          <w:szCs w:val="28"/>
        </w:rPr>
        <w:t>药品的质量</w:t>
      </w:r>
    </w:p>
    <w:p w:rsidR="00534037" w:rsidRDefault="00534037" w:rsidP="00534037">
      <w:pPr>
        <w:rPr>
          <w:rFonts w:hint="eastAsia"/>
          <w:sz w:val="28"/>
          <w:szCs w:val="28"/>
        </w:rPr>
      </w:pPr>
      <w:r w:rsidRPr="00E2580B">
        <w:rPr>
          <w:rFonts w:hint="eastAsia"/>
          <w:sz w:val="28"/>
          <w:szCs w:val="28"/>
        </w:rPr>
        <w:t>药品直接关系着顾客的身体健康和生命安全，</w:t>
      </w:r>
      <w:r w:rsidR="00E2580B" w:rsidRPr="00E2580B">
        <w:rPr>
          <w:rFonts w:hint="eastAsia"/>
          <w:sz w:val="28"/>
          <w:szCs w:val="28"/>
        </w:rPr>
        <w:t>而作为</w:t>
      </w:r>
      <w:r w:rsidR="00E2580B">
        <w:rPr>
          <w:rFonts w:hint="eastAsia"/>
          <w:sz w:val="28"/>
          <w:szCs w:val="28"/>
        </w:rPr>
        <w:t>销售药品的我们来说保证药品的质量才能使我们在激烈的竞争市场立足。</w:t>
      </w:r>
    </w:p>
    <w:p w:rsidR="00E2580B" w:rsidRDefault="00E2580B" w:rsidP="00534037">
      <w:pPr>
        <w:rPr>
          <w:rFonts w:hint="eastAsia"/>
          <w:sz w:val="28"/>
          <w:szCs w:val="28"/>
        </w:rPr>
      </w:pPr>
      <w:r>
        <w:rPr>
          <w:rFonts w:hint="eastAsia"/>
          <w:sz w:val="28"/>
          <w:szCs w:val="28"/>
        </w:rPr>
        <w:t xml:space="preserve">   </w:t>
      </w:r>
      <w:r>
        <w:rPr>
          <w:rFonts w:hint="eastAsia"/>
          <w:sz w:val="28"/>
          <w:szCs w:val="28"/>
        </w:rPr>
        <w:t>现如今消费者对产品的质量意识不断的提高，人们不再向以前一样单纯的考虑产品的价格，而首先看这个产品的质量。如果</w:t>
      </w:r>
      <w:r w:rsidR="005707A2">
        <w:rPr>
          <w:rFonts w:hint="eastAsia"/>
          <w:sz w:val="28"/>
          <w:szCs w:val="28"/>
        </w:rPr>
        <w:t>我是</w:t>
      </w:r>
      <w:r>
        <w:rPr>
          <w:rFonts w:hint="eastAsia"/>
          <w:sz w:val="28"/>
          <w:szCs w:val="28"/>
        </w:rPr>
        <w:t>顾客进店购买药品后发现产品有质量问题</w:t>
      </w:r>
      <w:r w:rsidR="002F4B62">
        <w:rPr>
          <w:rFonts w:hint="eastAsia"/>
          <w:sz w:val="28"/>
          <w:szCs w:val="28"/>
        </w:rPr>
        <w:t>心理</w:t>
      </w:r>
      <w:r w:rsidR="005707A2">
        <w:rPr>
          <w:rFonts w:hint="eastAsia"/>
          <w:sz w:val="28"/>
          <w:szCs w:val="28"/>
        </w:rPr>
        <w:t>首先会想到，这个公司一点也不对消费者负责，产品以次充好欺骗消费者而我以后再也不会光顾。</w:t>
      </w:r>
    </w:p>
    <w:p w:rsidR="004509C9" w:rsidRDefault="005707A2" w:rsidP="00534037">
      <w:pPr>
        <w:rPr>
          <w:rFonts w:hint="eastAsia"/>
          <w:sz w:val="28"/>
          <w:szCs w:val="28"/>
        </w:rPr>
      </w:pPr>
      <w:r>
        <w:rPr>
          <w:rFonts w:hint="eastAsia"/>
          <w:sz w:val="28"/>
          <w:szCs w:val="28"/>
        </w:rPr>
        <w:t>而每个顾客背后都有一个群体，如果顾客告知朋友家人一传十十传百以这样的恶性循环下去，那这个企业的形象</w:t>
      </w:r>
      <w:r w:rsidR="004509C9">
        <w:rPr>
          <w:rFonts w:hint="eastAsia"/>
          <w:sz w:val="28"/>
          <w:szCs w:val="28"/>
        </w:rPr>
        <w:t>会跌入谷底，离企业倒闭就不远了。</w:t>
      </w:r>
    </w:p>
    <w:p w:rsidR="00E05E6E" w:rsidRDefault="004509C9" w:rsidP="00E05E6E">
      <w:pPr>
        <w:spacing w:line="440" w:lineRule="exact"/>
        <w:ind w:firstLineChars="150" w:firstLine="420"/>
        <w:rPr>
          <w:rFonts w:asciiTheme="minorEastAsia" w:hAnsiTheme="minorEastAsia" w:hint="eastAsia"/>
          <w:sz w:val="28"/>
          <w:szCs w:val="28"/>
        </w:rPr>
      </w:pPr>
      <w:r w:rsidRPr="004509C9">
        <w:rPr>
          <w:rFonts w:asciiTheme="minorEastAsia" w:hAnsiTheme="minorEastAsia" w:hint="eastAsia"/>
          <w:sz w:val="28"/>
          <w:szCs w:val="28"/>
        </w:rPr>
        <w:t>不管是“三分公司29店水蛭事件”还是本公司“青羊区十二桥店</w:t>
      </w:r>
      <w:r w:rsidR="00E05E6E">
        <w:rPr>
          <w:rFonts w:asciiTheme="minorEastAsia" w:hAnsiTheme="minorEastAsia" w:hint="eastAsia"/>
          <w:sz w:val="28"/>
          <w:szCs w:val="28"/>
        </w:rPr>
        <w:t>销售过期的药品”都是不重视疏忽大意造成的</w:t>
      </w:r>
      <w:r w:rsidR="00D876DB">
        <w:rPr>
          <w:rFonts w:asciiTheme="minorEastAsia" w:hAnsiTheme="minorEastAsia" w:hint="eastAsia"/>
          <w:sz w:val="28"/>
          <w:szCs w:val="28"/>
        </w:rPr>
        <w:t>。本次事件给公司造成了严重的负面影响，要想不让类似事件重新上演就要求我们在平时的经营管</w:t>
      </w:r>
      <w:r w:rsidR="00A77334">
        <w:rPr>
          <w:rFonts w:asciiTheme="minorEastAsia" w:hAnsiTheme="minorEastAsia" w:hint="eastAsia"/>
          <w:sz w:val="28"/>
          <w:szCs w:val="28"/>
        </w:rPr>
        <w:t>理工作中重视药品质量安全。特别是对效期品种的管理要求要按照gsp要求执行，在每月上报效期报表时，要仔细核对每个药品的有效期不要存着侥幸的心理去忽略它。</w:t>
      </w:r>
      <w:r w:rsidR="00093688">
        <w:rPr>
          <w:rFonts w:asciiTheme="minorEastAsia" w:hAnsiTheme="minorEastAsia" w:hint="eastAsia"/>
          <w:sz w:val="28"/>
          <w:szCs w:val="28"/>
        </w:rPr>
        <w:t>对已经过期的或是药品的规格在期间内已经无法正常使用的药品必须做下柜处理。</w:t>
      </w:r>
    </w:p>
    <w:p w:rsidR="00093688" w:rsidRPr="00093688" w:rsidRDefault="00093688" w:rsidP="00E05E6E">
      <w:pPr>
        <w:spacing w:line="440" w:lineRule="exact"/>
        <w:ind w:firstLineChars="150" w:firstLine="420"/>
        <w:rPr>
          <w:rFonts w:asciiTheme="minorEastAsia" w:hAnsiTheme="minorEastAsia" w:hint="eastAsia"/>
          <w:sz w:val="28"/>
          <w:szCs w:val="28"/>
        </w:rPr>
      </w:pPr>
      <w:r>
        <w:rPr>
          <w:rFonts w:asciiTheme="minorEastAsia" w:hAnsiTheme="minorEastAsia" w:hint="eastAsia"/>
          <w:sz w:val="28"/>
          <w:szCs w:val="28"/>
        </w:rPr>
        <w:t>质量安全是企业生存的重中之重，保障质量安全维护公司的形象是我们每个员工必须要做的，因为公司的发展与我们的切身利益相关。</w:t>
      </w:r>
    </w:p>
    <w:p w:rsidR="00E05E6E" w:rsidRPr="004509C9" w:rsidRDefault="00E05E6E" w:rsidP="00E05E6E">
      <w:pPr>
        <w:spacing w:line="440" w:lineRule="exact"/>
        <w:rPr>
          <w:rFonts w:ascii="仿宋_GB2312" w:eastAsia="仿宋_GB2312" w:hAnsi="宋体" w:hint="eastAsia"/>
          <w:sz w:val="28"/>
          <w:szCs w:val="28"/>
        </w:rPr>
      </w:pPr>
    </w:p>
    <w:p w:rsidR="00E05E6E" w:rsidRPr="00E05E6E" w:rsidRDefault="00E05E6E" w:rsidP="004509C9">
      <w:pPr>
        <w:spacing w:line="440" w:lineRule="exact"/>
        <w:ind w:firstLineChars="150" w:firstLine="420"/>
        <w:rPr>
          <w:rFonts w:asciiTheme="minorEastAsia" w:hAnsiTheme="minorEastAsia" w:hint="eastAsia"/>
          <w:sz w:val="28"/>
          <w:szCs w:val="28"/>
        </w:rPr>
      </w:pPr>
    </w:p>
    <w:p w:rsidR="004509C9" w:rsidRPr="004509C9" w:rsidRDefault="004509C9" w:rsidP="00534037">
      <w:pPr>
        <w:rPr>
          <w:rFonts w:hint="eastAsia"/>
          <w:sz w:val="28"/>
          <w:szCs w:val="28"/>
        </w:rPr>
      </w:pPr>
    </w:p>
    <w:p w:rsidR="005707A2" w:rsidRPr="005707A2" w:rsidRDefault="004509C9" w:rsidP="00534037">
      <w:pPr>
        <w:rPr>
          <w:rFonts w:hint="eastAsia"/>
          <w:sz w:val="28"/>
          <w:szCs w:val="28"/>
        </w:rPr>
      </w:pPr>
      <w:r>
        <w:rPr>
          <w:rFonts w:hint="eastAsia"/>
          <w:sz w:val="28"/>
          <w:szCs w:val="28"/>
        </w:rPr>
        <w:t xml:space="preserve">   </w:t>
      </w:r>
      <w:r w:rsidR="005707A2">
        <w:rPr>
          <w:rFonts w:hint="eastAsia"/>
          <w:sz w:val="28"/>
          <w:szCs w:val="28"/>
        </w:rPr>
        <w:t xml:space="preserve">   </w:t>
      </w:r>
    </w:p>
    <w:p w:rsidR="00534037" w:rsidRPr="00E2580B" w:rsidRDefault="00534037" w:rsidP="00534037">
      <w:pPr>
        <w:rPr>
          <w:rFonts w:hint="eastAsia"/>
          <w:b/>
          <w:sz w:val="28"/>
          <w:szCs w:val="28"/>
        </w:rPr>
      </w:pPr>
      <w:r w:rsidRPr="00E2580B">
        <w:rPr>
          <w:rFonts w:hint="eastAsia"/>
          <w:b/>
          <w:sz w:val="28"/>
          <w:szCs w:val="28"/>
        </w:rPr>
        <w:lastRenderedPageBreak/>
        <w:t xml:space="preserve">  </w:t>
      </w:r>
    </w:p>
    <w:sectPr w:rsidR="00534037" w:rsidRPr="00E258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2C9" w:rsidRDefault="003442C9" w:rsidP="00534037">
      <w:r>
        <w:separator/>
      </w:r>
    </w:p>
  </w:endnote>
  <w:endnote w:type="continuationSeparator" w:id="1">
    <w:p w:rsidR="003442C9" w:rsidRDefault="003442C9" w:rsidP="005340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2C9" w:rsidRDefault="003442C9" w:rsidP="00534037">
      <w:r>
        <w:separator/>
      </w:r>
    </w:p>
  </w:footnote>
  <w:footnote w:type="continuationSeparator" w:id="1">
    <w:p w:rsidR="003442C9" w:rsidRDefault="003442C9" w:rsidP="005340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4037"/>
    <w:rsid w:val="00093688"/>
    <w:rsid w:val="002F4B62"/>
    <w:rsid w:val="003442C9"/>
    <w:rsid w:val="004509C9"/>
    <w:rsid w:val="00534037"/>
    <w:rsid w:val="005707A2"/>
    <w:rsid w:val="00A77334"/>
    <w:rsid w:val="00D34489"/>
    <w:rsid w:val="00D876DB"/>
    <w:rsid w:val="00E05E6E"/>
    <w:rsid w:val="00E258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40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4037"/>
    <w:rPr>
      <w:sz w:val="18"/>
      <w:szCs w:val="18"/>
    </w:rPr>
  </w:style>
  <w:style w:type="paragraph" w:styleId="a4">
    <w:name w:val="footer"/>
    <w:basedOn w:val="a"/>
    <w:link w:val="Char0"/>
    <w:uiPriority w:val="99"/>
    <w:semiHidden/>
    <w:unhideWhenUsed/>
    <w:rsid w:val="0053403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4037"/>
    <w:rPr>
      <w:sz w:val="18"/>
      <w:szCs w:val="18"/>
    </w:rPr>
  </w:style>
  <w:style w:type="paragraph" w:customStyle="1" w:styleId="reader-word-layer">
    <w:name w:val="reader-word-layer"/>
    <w:basedOn w:val="a"/>
    <w:rsid w:val="00E2580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53813731">
      <w:bodyDiv w:val="1"/>
      <w:marLeft w:val="0"/>
      <w:marRight w:val="0"/>
      <w:marTop w:val="0"/>
      <w:marBottom w:val="0"/>
      <w:divBdr>
        <w:top w:val="none" w:sz="0" w:space="0" w:color="auto"/>
        <w:left w:val="none" w:sz="0" w:space="0" w:color="auto"/>
        <w:bottom w:val="none" w:sz="0" w:space="0" w:color="auto"/>
        <w:right w:val="none" w:sz="0" w:space="0" w:color="auto"/>
      </w:divBdr>
    </w:div>
    <w:div w:id="180272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89</Words>
  <Characters>511</Characters>
  <Application>Microsoft Office Word</Application>
  <DocSecurity>0</DocSecurity>
  <Lines>4</Lines>
  <Paragraphs>1</Paragraphs>
  <ScaleCrop>false</ScaleCrop>
  <Company>Microsoft</Company>
  <LinksUpToDate>false</LinksUpToDate>
  <CharactersWithSpaces>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2015-08-06T08:04:00Z</dcterms:created>
  <dcterms:modified xsi:type="dcterms:W3CDTF">2015-08-06T09:16:00Z</dcterms:modified>
</cp:coreProperties>
</file>