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rPr>
      </w:pPr>
      <w:bookmarkStart w:id="0" w:name="_GoBack"/>
      <w:bookmarkEnd w:id="0"/>
      <w:r>
        <w:rPr>
          <w:rFonts w:ascii="Calibri" w:hAnsi="Calibri" w:eastAsia="宋体" w:cs="Times New Roman"/>
          <w:color w:val="auto"/>
          <w:kern w:val="2"/>
          <w:sz w:val="21"/>
          <w:szCs w:val="22"/>
          <w:lang w:val="en-US" w:eastAsia="zh-CN" w:bidi="ar-SA"/>
        </w:rPr>
        <w:pict>
          <v:shape id="WordArt: Plain Text 1" o:spid="_x0000_s1026" type="#_x0000_t136" style="height:15.75pt;width:126pt;rotation:0f;" o:ole="f" fillcolor="#FFFF00" filled="t" o:preferrelative="t" stroked="f" coordorigin="0,0" coordsize="21600,21600" adj="10800">
            <v:fill type="gradientRadial" on="t" color2="#FF9933" angle="-135" focus="100%" focussize="0f,0f" focusposition="32768f,32768f">
              <o:fill type="gradientCenter" v:ext="backwardCompatible"/>
            </v:fill>
            <v:imagedata gain="65536f" blacklevel="0f" gamma="0"/>
            <o:lock v:ext="edit" position="f" selection="f" grouping="f" rotation="f" cropping="f" text="f" aspectratio="f"/>
            <v:textpath on="t" fitpath="t" trim="t" xscale="f" string="给顾客购药的净土" style="v-text-align:center;font-family:宋体;font-size:16pt;"/>
            <v:shadow on="t" color="#C0C0C0" opacity="79%" origin="0f,0f"/>
            <w10:wrap type="none"/>
            <w10:anchorlock/>
          </v:shape>
        </w:pict>
      </w:r>
    </w:p>
    <w:p>
      <w:pPr>
        <w:rPr>
          <w:color w:val="auto"/>
        </w:rPr>
      </w:pPr>
      <w:r>
        <w:rPr>
          <w:rFonts w:hint="eastAsia"/>
          <w:color w:val="auto"/>
        </w:rPr>
        <w:t xml:space="preserve">  </w:t>
      </w:r>
      <w:r>
        <w:rPr>
          <w:rFonts w:hint="eastAsia"/>
          <w:color w:val="auto"/>
        </w:rPr>
        <w:t>药品对每个人来说至关重要，它保证我们的生命安全。那么，怎样才能让顾客购药的时候放心，用上对症的药品并保证药品的安全呢？</w:t>
      </w:r>
    </w:p>
    <w:p>
      <w:pPr>
        <w:rPr>
          <w:color w:val="auto"/>
        </w:rPr>
      </w:pPr>
      <w:r>
        <w:rPr>
          <w:rFonts w:hint="eastAsia" w:ascii="Calibri" w:hAnsi="Calibri" w:eastAsia="宋体" w:cs="Times New Roman"/>
          <w:color w:val="auto"/>
          <w:kern w:val="2"/>
          <w:sz w:val="21"/>
          <w:szCs w:val="22"/>
          <w:lang w:val="en-US" w:eastAsia="zh-CN" w:bidi="ar-SA"/>
        </w:rPr>
        <w:pict>
          <v:shape id="图片 0" o:spid="_x0000_s1027" type="#_x0000_t75" style="position:absolute;left:0;margin-left:237pt;margin-top:6.6pt;height:348.75pt;width:248.25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hint="eastAsia"/>
          <w:color w:val="auto"/>
        </w:rPr>
        <w:t xml:space="preserve">  怎样治疗好自己的疾病是顾客最关心的问题。在工作中，我们感受到，顾客大多对自己所需的药品质量功能等是十分关心的。</w:t>
      </w:r>
      <w:r>
        <w:rPr>
          <w:rFonts w:hint="eastAsia"/>
          <w:color w:val="auto"/>
        </w:rPr>
        <w:t>可能我们自己的员工都没有发现所卖的药品接近有效期甚至有的已经过期，</w:t>
      </w:r>
      <w:r>
        <w:rPr>
          <w:rFonts w:hint="eastAsia"/>
          <w:color w:val="auto"/>
        </w:rPr>
        <w:t>但作为一个使用者，顾客会非常在意这些，如果药品出厂时间过久，顾客都会立即提出，询问是否有刚出厂不久的药品。有效期比较近了，很多顾客都会选择</w:t>
      </w:r>
      <w:r>
        <w:rPr>
          <w:rFonts w:hint="eastAsia"/>
          <w:color w:val="auto"/>
        </w:rPr>
        <w:t>少买或不买，</w:t>
      </w:r>
      <w:r>
        <w:rPr>
          <w:rFonts w:hint="eastAsia"/>
          <w:color w:val="auto"/>
        </w:rPr>
        <w:t>这也会让我们受到损失。这就给我们各大药房提示了需要注意的问题:</w:t>
      </w:r>
      <w:r>
        <w:rPr>
          <w:rFonts w:hint="eastAsia"/>
          <w:color w:val="auto"/>
        </w:rPr>
        <w:t>我们应该考虑到药品的动销量的多少，每个药品应备多少数量；管理药品的工作人员是否在每次检查药品有效期时认真负责。</w:t>
      </w:r>
    </w:p>
    <w:p>
      <w:pPr>
        <w:rPr>
          <w:color w:val="auto"/>
        </w:rPr>
      </w:pPr>
      <w:r>
        <w:rPr>
          <w:rFonts w:hint="eastAsia"/>
          <w:color w:val="auto"/>
        </w:rPr>
        <w:t xml:space="preserve">  药品在有效期内是救死扶伤的法宝，过了期，变成了废物，过期了会造成无可挽回、不可想象的后果。我们作为一民医药工作者，首先得有药品安全意识，发现药品有任何异样，要及时向公司领导反映情况。对药房经营的品种多自查。对日常销售的品种做好记录，如有异常立即做下柜处理。</w:t>
      </w:r>
    </w:p>
    <w:p>
      <w:pPr>
        <w:rPr>
          <w:color w:val="auto"/>
        </w:rPr>
      </w:pPr>
    </w:p>
    <w:p>
      <w:pPr>
        <w:rPr>
          <w:color w:val="auto"/>
        </w:rPr>
      </w:pPr>
      <w:r>
        <w:rPr>
          <w:rFonts w:hint="eastAsia"/>
          <w:color w:val="auto"/>
        </w:rPr>
        <w:t>下面是两大网站关于过期药危害的报道：</w:t>
      </w:r>
    </w:p>
    <w:p>
      <w:pPr>
        <w:rPr>
          <w:color w:val="auto"/>
        </w:rPr>
      </w:pPr>
      <w:r>
        <w:rPr>
          <w:color w:val="auto"/>
        </w:rPr>
        <w:fldChar w:fldCharType="begin"/>
      </w:r>
      <w:r>
        <w:rPr>
          <w:color w:val="auto"/>
        </w:rPr>
        <w:instrText xml:space="preserve">HYPERLINK "http://health.sohu.com/20090414/n263360233.shtml" </w:instrText>
      </w:r>
      <w:r>
        <w:rPr>
          <w:color w:val="auto"/>
        </w:rPr>
        <w:fldChar w:fldCharType="separate"/>
      </w:r>
      <w:r>
        <w:rPr>
          <w:rStyle w:val="6"/>
          <w:color w:val="auto"/>
        </w:rPr>
        <w:t>http://health.sohu.com/20090414/n263360233.shtml</w:t>
      </w:r>
      <w:r>
        <w:rPr>
          <w:color w:val="auto"/>
        </w:rPr>
        <w:fldChar w:fldCharType="end"/>
      </w:r>
    </w:p>
    <w:p>
      <w:pPr>
        <w:rPr>
          <w:color w:val="auto"/>
        </w:rPr>
      </w:pPr>
      <w:r>
        <w:rPr>
          <w:color w:val="auto"/>
        </w:rPr>
        <w:fldChar w:fldCharType="begin"/>
      </w:r>
      <w:r>
        <w:rPr>
          <w:color w:val="auto"/>
        </w:rPr>
        <w:instrText xml:space="preserve">HYPERLINK "http://health.sina.com.cn/zl/d/2014-12-19/0925160730.shtml" </w:instrText>
      </w:r>
      <w:r>
        <w:rPr>
          <w:color w:val="auto"/>
        </w:rPr>
        <w:fldChar w:fldCharType="separate"/>
      </w:r>
      <w:r>
        <w:rPr>
          <w:rStyle w:val="6"/>
          <w:color w:val="auto"/>
        </w:rPr>
        <w:t>http://health.sina.com.cn/zl/d/2014-12-19/0925160730.shtml</w:t>
      </w:r>
      <w:r>
        <w:rPr>
          <w:color w:val="auto"/>
        </w:rPr>
        <w:fldChar w:fldCharType="end"/>
      </w:r>
    </w:p>
    <w:p>
      <w:pPr>
        <w:rPr>
          <w:color w:val="auto"/>
        </w:rPr>
      </w:pPr>
      <w:r>
        <w:rPr>
          <w:rFonts w:hint="eastAsia"/>
          <w:color w:val="auto"/>
        </w:rPr>
        <w:t xml:space="preserve">  我们自己把好了质量关，不让过期药品出售给顾客顾客才会放心到药店购买药品，这样我们才能够增加收益，战胜竞争对手。</w:t>
      </w:r>
    </w:p>
    <w:p>
      <w:pPr>
        <w:rPr>
          <w:color w:val="auto"/>
        </w:rPr>
      </w:pPr>
      <w:r>
        <w:rPr>
          <w:rFonts w:hint="eastAsia"/>
          <w:color w:val="auto"/>
        </w:rPr>
        <w:t xml:space="preserve">  </w:t>
      </w:r>
      <w:r>
        <w:rPr>
          <w:rFonts w:hint="eastAsia"/>
          <w:color w:val="auto"/>
        </w:rPr>
        <w:t>同仁们让我们共同努力让太极药房越来越好！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auto"/>
    <w:pitch w:val="default"/>
    <w:sig w:usb0="E00002FF" w:usb1="4000ACFF"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97258"/>
    <w:rsid w:val="00585D15"/>
    <w:rsid w:val="00A62E6B"/>
    <w:rsid w:val="00D964D4"/>
    <w:rsid w:val="00E97258"/>
    <w:rsid w:val="00FE0D69"/>
    <w:rsid w:val="09BE4961"/>
    <w:rsid w:val="6E394FD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8">
    <w:name w:val="批注框文本 Char"/>
    <w:basedOn w:val="5"/>
    <w:link w:val="2"/>
    <w:semiHidden/>
    <w:uiPriority w:val="99"/>
    <w:rPr>
      <w:sz w:val="18"/>
      <w:szCs w:val="18"/>
    </w:r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Words>
  <Characters>675</Characters>
  <Lines>5</Lines>
  <Paragraphs>1</Paragraphs>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2015-08-08T14:35:00Z</dcterms:created>
  <dc:creator>a</dc:creator>
  <cp:lastModifiedBy>Administrator</cp:lastModifiedBy>
  <dcterms:modified xsi:type="dcterms:W3CDTF">2015-08-09T07:10:10Z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