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10EC5" w:rsidP="00D31D50">
      <w:pPr>
        <w:spacing w:line="220" w:lineRule="atLeast"/>
        <w:rPr>
          <w:rFonts w:hint="eastAsia"/>
        </w:rPr>
      </w:pPr>
      <w:r>
        <w:rPr>
          <w:rFonts w:hint="eastAsia"/>
        </w:rPr>
        <w:t>药品：</w:t>
      </w:r>
      <w:r>
        <w:rPr>
          <w:rFonts w:hint="eastAsia"/>
        </w:rPr>
        <w:t>30351,86066,19499,35531,46836,83295,11490,31200,55690,74377,29472,129743,3094,136691,50184,105740,30352,22944,34023,130864,59169,1827,114687,134507,36438,126112,16223,952,932,135067,10602,100899,119037,10365,10800,14507,106188,39770,1510,137197,135232,42968,1262,136053,136056,135741,37774,75270,122195,135132,73846,44367,65956,109422,135540,33976,134771,496,22905,94966,517,101420,2166,134565,30257,69464,3266,101185,23431,73105,507,10909,1229,1471,1557,23894,66957,56298,9688,24816,131594,84757,2266,1238,135133,44283,35240,78055,47501,56989,26264,460,50165,26748,22522,44362,43227,689,2153,9750,113448,119980,23096,13623,47011,47315,35736,13667,45464,85682,24149,9697,77736,137280,42603,11243,9096,350,39618,137402,23123,62873,123748,118357,107096,51607,130347,18703,67759,1949,58256,70745,14986,16932,2321,1425,13303,91595,112586,124627,137407,1383,17360,130527,112255,1290,399,10409,86184,42626,105454,2255,252,3052,02020,12503</w:t>
      </w:r>
      <w:r w:rsidR="007D2701">
        <w:rPr>
          <w:rFonts w:hint="eastAsia"/>
        </w:rPr>
        <w:t>,13668,20245,121565,11344,29273,23897,32599,105219,137483,72636,77860,53805,45064,95624,133464,55800,53851,39399,39624,94,40982,3717,40400,109595,136484,27634,13491,101454,136435,34073,390,45384,137287,56183,56484,83882,17387,29593,23702,130902,135086,30283,43015,103946,</w:t>
      </w:r>
    </w:p>
    <w:p w:rsidR="006437B7" w:rsidRDefault="006437B7" w:rsidP="00D31D50">
      <w:pPr>
        <w:spacing w:line="220" w:lineRule="atLeast"/>
      </w:pPr>
      <w:r>
        <w:rPr>
          <w:rFonts w:hint="eastAsia"/>
        </w:rPr>
        <w:t>非药品：</w:t>
      </w:r>
      <w:r>
        <w:rPr>
          <w:rFonts w:hint="eastAsia"/>
        </w:rPr>
        <w:t>129794,111978,112207,25391,123216,137339,137325,110250,75256,128518,128517,128525,136779,132253,138325,11418,126081,136713,137466,137468,15803,9438,130120,90557,130130,75251,124627,</w:t>
      </w:r>
    </w:p>
    <w:sectPr w:rsidR="006437B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panose1 w:val="020B0503020204020204"/>
    <w:charset w:val="86"/>
    <w:family w:val="swiss"/>
    <w:pitch w:val="variable"/>
    <w:sig w:usb0="00000000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437B7"/>
    <w:rsid w:val="007D2701"/>
    <w:rsid w:val="00810EC5"/>
    <w:rsid w:val="008B7726"/>
    <w:rsid w:val="009468E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7</cp:revision>
  <dcterms:created xsi:type="dcterms:W3CDTF">2008-09-11T17:20:00Z</dcterms:created>
  <dcterms:modified xsi:type="dcterms:W3CDTF">2015-03-26T01:30:00Z</dcterms:modified>
</cp:coreProperties>
</file>