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53" w:rsidRDefault="00F63C53" w:rsidP="00F63C53">
      <w:pPr>
        <w:jc w:val="center"/>
        <w:rPr>
          <w:rFonts w:ascii="宋体" w:hAnsi="宋体" w:hint="eastAsia"/>
          <w:b/>
          <w:bCs/>
          <w:sz w:val="36"/>
        </w:rPr>
      </w:pPr>
    </w:p>
    <w:p w:rsidR="00F63C53" w:rsidRDefault="00F63C53" w:rsidP="00F63C53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个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人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简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历</w:t>
      </w:r>
    </w:p>
    <w:p w:rsidR="00F63C53" w:rsidRDefault="00F63C53" w:rsidP="00F63C53">
      <w:pPr>
        <w:jc w:val="center"/>
        <w:rPr>
          <w:rFonts w:ascii="宋体" w:hAnsi="宋体" w:hint="eastAsia"/>
          <w:b/>
          <w:bCs/>
          <w:sz w:val="30"/>
        </w:rPr>
      </w:pPr>
    </w:p>
    <w:tbl>
      <w:tblPr>
        <w:tblW w:w="4364" w:type="pct"/>
        <w:tblInd w:w="5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1"/>
        <w:gridCol w:w="2776"/>
        <w:gridCol w:w="939"/>
        <w:gridCol w:w="2677"/>
      </w:tblGrid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姓名</w:t>
            </w:r>
          </w:p>
        </w:tc>
        <w:tc>
          <w:tcPr>
            <w:tcW w:w="1865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易庭丽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年龄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/>
                <w:sz w:val="30"/>
              </w:rPr>
              <w:pict>
                <v:line id="_x0000_s1027" style="position:absolute;left:0;text-align:left;z-index:251660288;mso-position-horizontal-relative:text;mso-position-vertical-relative:text" from="30.45pt,-2.25pt" to="93.45pt,-2.25pt"/>
              </w:pict>
            </w:r>
            <w:r>
              <w:rPr>
                <w:rFonts w:ascii="宋体" w:hAnsi="宋体" w:hint="eastAsia"/>
                <w:sz w:val="30"/>
              </w:rPr>
              <w:t>25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性别</w:t>
            </w:r>
          </w:p>
        </w:tc>
        <w:tc>
          <w:tcPr>
            <w:tcW w:w="1865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女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民族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汉族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学历</w:t>
            </w:r>
          </w:p>
        </w:tc>
        <w:tc>
          <w:tcPr>
            <w:tcW w:w="1865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中专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职称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验收员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cantSplit/>
          <w:trHeight w:val="7924"/>
        </w:trPr>
        <w:tc>
          <w:tcPr>
            <w:tcW w:w="706" w:type="pct"/>
            <w:textDirection w:val="tbRlV"/>
            <w:vAlign w:val="center"/>
          </w:tcPr>
          <w:p w:rsidR="00F63C53" w:rsidRDefault="00F63C53" w:rsidP="008E3F49">
            <w:pPr>
              <w:ind w:left="113" w:right="113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个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人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简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历</w:t>
            </w:r>
          </w:p>
        </w:tc>
        <w:tc>
          <w:tcPr>
            <w:tcW w:w="4294" w:type="pct"/>
            <w:gridSpan w:val="3"/>
          </w:tcPr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2008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>9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>---2010</w:t>
            </w:r>
            <w:r>
              <w:rPr>
                <w:rFonts w:ascii="宋体" w:hAnsi="宋体" w:hint="eastAsia"/>
                <w:sz w:val="30"/>
              </w:rPr>
              <w:t>年</w:t>
            </w:r>
            <w:r w:rsidR="00772DDD">
              <w:rPr>
                <w:rFonts w:ascii="宋体" w:hAnsi="宋体" w:hint="eastAsia"/>
                <w:sz w:val="30"/>
              </w:rPr>
              <w:t>6</w:t>
            </w:r>
            <w:r>
              <w:rPr>
                <w:rFonts w:ascii="宋体" w:hAnsi="宋体" w:hint="eastAsia"/>
                <w:sz w:val="30"/>
              </w:rPr>
              <w:t>月就读于雅安职业技术学院药学专业；</w:t>
            </w: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2010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>7</w:t>
            </w:r>
            <w:r>
              <w:rPr>
                <w:rFonts w:ascii="宋体" w:hAnsi="宋体" w:hint="eastAsia"/>
                <w:sz w:val="30"/>
              </w:rPr>
              <w:t>月至今在四川太极大药房连锁有限公司上班</w:t>
            </w:r>
            <w:r>
              <w:rPr>
                <w:rFonts w:ascii="宋体" w:hAnsi="宋体" w:hint="eastAsia"/>
                <w:sz w:val="30"/>
              </w:rPr>
              <w:t>.</w:t>
            </w:r>
          </w:p>
          <w:p w:rsidR="00F63C53" w:rsidRDefault="00F63C53" w:rsidP="008E3F49">
            <w:pPr>
              <w:ind w:left="2700" w:hangingChars="900" w:hanging="2700"/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</w:tc>
      </w:tr>
    </w:tbl>
    <w:p w:rsidR="00F63C53" w:rsidRDefault="00F63C53" w:rsidP="00F63C53">
      <w:pPr>
        <w:rPr>
          <w:rFonts w:ascii="宋体" w:hAnsi="宋体" w:hint="eastAsia"/>
          <w:sz w:val="30"/>
        </w:rPr>
      </w:pPr>
    </w:p>
    <w:p w:rsidR="00F63C53" w:rsidRDefault="00F63C53" w:rsidP="00F63C53">
      <w:pPr>
        <w:rPr>
          <w:rFonts w:ascii="宋体" w:hAnsi="宋体"/>
        </w:rPr>
      </w:pPr>
    </w:p>
    <w:p w:rsidR="00F63C53" w:rsidRDefault="00F63C53" w:rsidP="00F63C53">
      <w:pPr>
        <w:rPr>
          <w:rFonts w:hint="eastAsia"/>
        </w:rPr>
      </w:pPr>
    </w:p>
    <w:p w:rsidR="00F63C53" w:rsidRDefault="00F63C53" w:rsidP="00F63C53">
      <w:pPr>
        <w:rPr>
          <w:rFonts w:hint="eastAsia"/>
        </w:rPr>
      </w:pPr>
    </w:p>
    <w:p w:rsidR="00F63C53" w:rsidRDefault="00F63C53" w:rsidP="00F63C53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个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人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简</w:t>
      </w:r>
      <w:r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历</w:t>
      </w:r>
    </w:p>
    <w:p w:rsidR="00F63C53" w:rsidRDefault="00F63C53" w:rsidP="00F63C53">
      <w:pPr>
        <w:jc w:val="center"/>
        <w:rPr>
          <w:rFonts w:ascii="宋体" w:hAnsi="宋体" w:hint="eastAsia"/>
          <w:b/>
          <w:bCs/>
          <w:sz w:val="30"/>
        </w:rPr>
      </w:pPr>
    </w:p>
    <w:tbl>
      <w:tblPr>
        <w:tblW w:w="4364" w:type="pct"/>
        <w:tblInd w:w="5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1"/>
        <w:gridCol w:w="2776"/>
        <w:gridCol w:w="939"/>
        <w:gridCol w:w="2677"/>
      </w:tblGrid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姓名</w:t>
            </w:r>
          </w:p>
        </w:tc>
        <w:tc>
          <w:tcPr>
            <w:tcW w:w="1865" w:type="pct"/>
            <w:vAlign w:val="center"/>
          </w:tcPr>
          <w:p w:rsidR="00F63C53" w:rsidRDefault="00F63C53" w:rsidP="008E3F49">
            <w:pPr>
              <w:jc w:val="both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>晏祥春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年龄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/>
                <w:sz w:val="30"/>
              </w:rPr>
              <w:pict>
                <v:line id="_x0000_s1028" style="position:absolute;left:0;text-align:left;z-index:251661312;mso-position-horizontal-relative:text;mso-position-vertical-relative:text" from="30.45pt,-2.25pt" to="93.45pt,-2.25pt"/>
              </w:pict>
            </w:r>
            <w:r>
              <w:rPr>
                <w:rFonts w:ascii="宋体" w:hAnsi="宋体" w:hint="eastAsia"/>
                <w:sz w:val="30"/>
              </w:rPr>
              <w:t>23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性别</w:t>
            </w:r>
          </w:p>
        </w:tc>
        <w:tc>
          <w:tcPr>
            <w:tcW w:w="1865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女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民族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汉族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6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学历</w:t>
            </w:r>
          </w:p>
        </w:tc>
        <w:tc>
          <w:tcPr>
            <w:tcW w:w="1865" w:type="pct"/>
            <w:vAlign w:val="center"/>
          </w:tcPr>
          <w:p w:rsidR="00F63C53" w:rsidRDefault="00184DC6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中</w:t>
            </w:r>
            <w:r w:rsidR="00F63C53">
              <w:rPr>
                <w:rFonts w:ascii="宋体" w:hAnsi="宋体" w:hint="eastAsia"/>
                <w:sz w:val="30"/>
              </w:rPr>
              <w:t>专</w:t>
            </w:r>
          </w:p>
        </w:tc>
        <w:tc>
          <w:tcPr>
            <w:tcW w:w="631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职称</w:t>
            </w:r>
          </w:p>
        </w:tc>
        <w:tc>
          <w:tcPr>
            <w:tcW w:w="1798" w:type="pct"/>
            <w:vAlign w:val="center"/>
          </w:tcPr>
          <w:p w:rsidR="00F63C53" w:rsidRDefault="00F63C53" w:rsidP="008E3F49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养护员</w:t>
            </w:r>
          </w:p>
        </w:tc>
      </w:tr>
      <w:tr w:rsidR="00F63C53" w:rsidTr="008E3F49">
        <w:tblPrEx>
          <w:tblCellMar>
            <w:top w:w="0" w:type="dxa"/>
            <w:bottom w:w="0" w:type="dxa"/>
          </w:tblCellMar>
        </w:tblPrEx>
        <w:trPr>
          <w:cantSplit/>
          <w:trHeight w:val="7924"/>
        </w:trPr>
        <w:tc>
          <w:tcPr>
            <w:tcW w:w="706" w:type="pct"/>
            <w:textDirection w:val="tbRlV"/>
            <w:vAlign w:val="center"/>
          </w:tcPr>
          <w:p w:rsidR="00F63C53" w:rsidRDefault="00F63C53" w:rsidP="008E3F49">
            <w:pPr>
              <w:ind w:left="113" w:right="113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个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人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简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历</w:t>
            </w:r>
          </w:p>
        </w:tc>
        <w:tc>
          <w:tcPr>
            <w:tcW w:w="4294" w:type="pct"/>
            <w:gridSpan w:val="3"/>
          </w:tcPr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</w:t>
            </w:r>
            <w:r w:rsidR="00184DC6">
              <w:rPr>
                <w:rFonts w:ascii="宋体" w:hAnsi="宋体" w:hint="eastAsia"/>
                <w:sz w:val="30"/>
              </w:rPr>
              <w:t>09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>9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>---20</w:t>
            </w:r>
            <w:r w:rsidR="00184DC6">
              <w:rPr>
                <w:rFonts w:ascii="宋体" w:hAnsi="宋体" w:hint="eastAsia"/>
                <w:sz w:val="30"/>
              </w:rPr>
              <w:t>11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>7</w:t>
            </w:r>
            <w:r>
              <w:rPr>
                <w:rFonts w:ascii="宋体" w:hAnsi="宋体" w:hint="eastAsia"/>
                <w:sz w:val="30"/>
              </w:rPr>
              <w:t>月就读于</w:t>
            </w:r>
            <w:r w:rsidR="00184DC6">
              <w:rPr>
                <w:rFonts w:ascii="宋体" w:hAnsi="宋体" w:hint="eastAsia"/>
                <w:sz w:val="30"/>
              </w:rPr>
              <w:t>成都中医药大学峨眉学院</w:t>
            </w:r>
            <w:r>
              <w:rPr>
                <w:rFonts w:ascii="宋体" w:hAnsi="宋体" w:hint="eastAsia"/>
                <w:sz w:val="30"/>
              </w:rPr>
              <w:t>；</w:t>
            </w: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201</w:t>
            </w:r>
            <w:r w:rsidR="00184DC6">
              <w:rPr>
                <w:rFonts w:ascii="宋体" w:hAnsi="宋体" w:hint="eastAsia"/>
                <w:sz w:val="30"/>
              </w:rPr>
              <w:t>1</w:t>
            </w:r>
            <w:r>
              <w:rPr>
                <w:rFonts w:ascii="宋体" w:hAnsi="宋体" w:hint="eastAsia"/>
                <w:sz w:val="30"/>
              </w:rPr>
              <w:t>年</w:t>
            </w:r>
            <w:r w:rsidR="00184DC6">
              <w:rPr>
                <w:rFonts w:ascii="宋体" w:hAnsi="宋体" w:hint="eastAsia"/>
                <w:sz w:val="30"/>
              </w:rPr>
              <w:t>8</w:t>
            </w:r>
            <w:r>
              <w:rPr>
                <w:rFonts w:ascii="宋体" w:hAnsi="宋体" w:hint="eastAsia"/>
                <w:sz w:val="30"/>
              </w:rPr>
              <w:t>月至今在四川太极大药房连锁有限公司上班</w:t>
            </w:r>
            <w:r>
              <w:rPr>
                <w:rFonts w:ascii="宋体" w:hAnsi="宋体" w:hint="eastAsia"/>
                <w:sz w:val="30"/>
              </w:rPr>
              <w:t>.</w:t>
            </w:r>
          </w:p>
          <w:p w:rsidR="00F63C53" w:rsidRDefault="00F63C53" w:rsidP="008E3F49">
            <w:pPr>
              <w:ind w:left="2700" w:hangingChars="900" w:hanging="2700"/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  <w:p w:rsidR="00F63C53" w:rsidRDefault="00F63C53" w:rsidP="008E3F49">
            <w:pPr>
              <w:rPr>
                <w:rFonts w:ascii="宋体" w:hAnsi="宋体" w:hint="eastAsia"/>
                <w:sz w:val="30"/>
              </w:rPr>
            </w:pPr>
          </w:p>
        </w:tc>
      </w:tr>
    </w:tbl>
    <w:p w:rsidR="00F63C53" w:rsidRDefault="00F63C53" w:rsidP="00F63C53">
      <w:pPr>
        <w:rPr>
          <w:rFonts w:ascii="宋体" w:hAnsi="宋体" w:hint="eastAsia"/>
          <w:sz w:val="30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1C" w:rsidRDefault="00CD6D1C" w:rsidP="00F63C53">
      <w:pPr>
        <w:spacing w:after="0"/>
      </w:pPr>
      <w:r>
        <w:separator/>
      </w:r>
    </w:p>
  </w:endnote>
  <w:endnote w:type="continuationSeparator" w:id="0">
    <w:p w:rsidR="00CD6D1C" w:rsidRDefault="00CD6D1C" w:rsidP="00F63C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1C" w:rsidRDefault="00CD6D1C" w:rsidP="00F63C53">
      <w:pPr>
        <w:spacing w:after="0"/>
      </w:pPr>
      <w:r>
        <w:separator/>
      </w:r>
    </w:p>
  </w:footnote>
  <w:footnote w:type="continuationSeparator" w:id="0">
    <w:p w:rsidR="00CD6D1C" w:rsidRDefault="00CD6D1C" w:rsidP="00F63C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29E5"/>
    <w:rsid w:val="001745B3"/>
    <w:rsid w:val="00184DC6"/>
    <w:rsid w:val="00323B43"/>
    <w:rsid w:val="003D37D8"/>
    <w:rsid w:val="00426133"/>
    <w:rsid w:val="004358AB"/>
    <w:rsid w:val="00772DDD"/>
    <w:rsid w:val="008B7726"/>
    <w:rsid w:val="00CD6D1C"/>
    <w:rsid w:val="00D31D50"/>
    <w:rsid w:val="00F6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C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C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C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C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2014-09-22T05:38:00Z</dcterms:modified>
</cp:coreProperties>
</file>