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2B" w:rsidRDefault="00BD2F1D">
      <w:pPr>
        <w:rPr>
          <w:sz w:val="28"/>
          <w:szCs w:val="28"/>
        </w:rPr>
      </w:pPr>
      <w:r w:rsidRPr="00BD2F1D"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</w:rPr>
        <w:t>店长及门店：</w:t>
      </w:r>
    </w:p>
    <w:p w:rsidR="00BD2F1D" w:rsidRDefault="00BD2F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营运部在巡店过程中，发现部分门店未按照公司要求使用宣传物料（爆炸花、插卡、</w:t>
      </w:r>
      <w:r>
        <w:rPr>
          <w:rFonts w:hint="eastAsia"/>
          <w:sz w:val="28"/>
          <w:szCs w:val="28"/>
        </w:rPr>
        <w:t>POP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T</w:t>
      </w:r>
      <w:r>
        <w:rPr>
          <w:rFonts w:hint="eastAsia"/>
          <w:sz w:val="28"/>
          <w:szCs w:val="28"/>
        </w:rPr>
        <w:t>型</w:t>
      </w:r>
      <w:r>
        <w:rPr>
          <w:rFonts w:hint="eastAsia"/>
          <w:sz w:val="28"/>
          <w:szCs w:val="28"/>
        </w:rPr>
        <w:t>POP</w:t>
      </w:r>
      <w:r>
        <w:rPr>
          <w:rFonts w:hint="eastAsia"/>
          <w:sz w:val="28"/>
          <w:szCs w:val="28"/>
        </w:rPr>
        <w:t>架、三角架、泡沫板、暂时缺货标示、服药提示签），请各店长检查各自门店是否</w:t>
      </w:r>
      <w:r w:rsidR="00373C53">
        <w:rPr>
          <w:rFonts w:hint="eastAsia"/>
          <w:sz w:val="28"/>
          <w:szCs w:val="28"/>
        </w:rPr>
        <w:t>符合</w:t>
      </w:r>
      <w:r>
        <w:rPr>
          <w:rFonts w:hint="eastAsia"/>
          <w:sz w:val="28"/>
          <w:szCs w:val="28"/>
        </w:rPr>
        <w:t>营运部发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号文、</w:t>
      </w:r>
      <w:r>
        <w:rPr>
          <w:rFonts w:hint="eastAsia"/>
          <w:sz w:val="28"/>
          <w:szCs w:val="28"/>
        </w:rPr>
        <w:t>57</w:t>
      </w:r>
      <w:r>
        <w:rPr>
          <w:rFonts w:hint="eastAsia"/>
          <w:sz w:val="28"/>
          <w:szCs w:val="28"/>
        </w:rPr>
        <w:t>号、</w:t>
      </w:r>
      <w:r>
        <w:rPr>
          <w:rFonts w:hint="eastAsia"/>
          <w:sz w:val="28"/>
          <w:szCs w:val="28"/>
        </w:rPr>
        <w:t>59</w:t>
      </w:r>
      <w:r>
        <w:rPr>
          <w:rFonts w:hint="eastAsia"/>
          <w:sz w:val="28"/>
          <w:szCs w:val="28"/>
        </w:rPr>
        <w:t>号、</w:t>
      </w:r>
      <w:r>
        <w:rPr>
          <w:rFonts w:hint="eastAsia"/>
          <w:sz w:val="28"/>
          <w:szCs w:val="28"/>
        </w:rPr>
        <w:t>78</w:t>
      </w:r>
      <w:r>
        <w:rPr>
          <w:rFonts w:hint="eastAsia"/>
          <w:sz w:val="28"/>
          <w:szCs w:val="28"/>
        </w:rPr>
        <w:t>号、</w:t>
      </w:r>
      <w:r>
        <w:rPr>
          <w:rFonts w:hint="eastAsia"/>
          <w:sz w:val="28"/>
          <w:szCs w:val="28"/>
        </w:rPr>
        <w:t>94</w:t>
      </w:r>
      <w:r>
        <w:rPr>
          <w:rFonts w:hint="eastAsia"/>
          <w:sz w:val="28"/>
          <w:szCs w:val="28"/>
        </w:rPr>
        <w:t>号</w:t>
      </w:r>
      <w:r w:rsidR="00373C53">
        <w:rPr>
          <w:rFonts w:hint="eastAsia"/>
          <w:sz w:val="28"/>
          <w:szCs w:val="28"/>
        </w:rPr>
        <w:t>、</w:t>
      </w:r>
      <w:r w:rsidR="00373C53">
        <w:rPr>
          <w:rFonts w:hint="eastAsia"/>
          <w:sz w:val="28"/>
          <w:szCs w:val="28"/>
        </w:rPr>
        <w:t>121</w:t>
      </w:r>
      <w:r w:rsidR="00373C53">
        <w:rPr>
          <w:rFonts w:hint="eastAsia"/>
          <w:sz w:val="28"/>
          <w:szCs w:val="28"/>
        </w:rPr>
        <w:t>号文的要求，不清楚的重新搜出邮件再次学习，并进行整改。督导</w:t>
      </w:r>
      <w:r w:rsidR="00373C53">
        <w:rPr>
          <w:rFonts w:hint="eastAsia"/>
          <w:sz w:val="28"/>
          <w:szCs w:val="28"/>
        </w:rPr>
        <w:t>6</w:t>
      </w:r>
      <w:r w:rsidR="00373C53">
        <w:rPr>
          <w:rFonts w:hint="eastAsia"/>
          <w:sz w:val="28"/>
          <w:szCs w:val="28"/>
        </w:rPr>
        <w:t>月第</w:t>
      </w:r>
      <w:r w:rsidR="00373C53">
        <w:rPr>
          <w:rFonts w:hint="eastAsia"/>
          <w:sz w:val="28"/>
          <w:szCs w:val="28"/>
        </w:rPr>
        <w:t>3</w:t>
      </w:r>
      <w:r w:rsidR="00373C53">
        <w:rPr>
          <w:rFonts w:hint="eastAsia"/>
          <w:sz w:val="28"/>
          <w:szCs w:val="28"/>
        </w:rPr>
        <w:t>周检查中对门店都进行了这方面的罚款，请大家重视。</w:t>
      </w:r>
    </w:p>
    <w:p w:rsidR="005F360B" w:rsidRDefault="005F36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本片区存在的问题：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、货架上有爆炸花，而花车堆头处没有爆炸花。</w:t>
      </w:r>
    </w:p>
    <w:p w:rsidR="005F360B" w:rsidRDefault="005F36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2</w:t>
      </w:r>
      <w:r>
        <w:rPr>
          <w:rFonts w:hint="eastAsia"/>
          <w:sz w:val="28"/>
          <w:szCs w:val="28"/>
        </w:rPr>
        <w:t>、各插卡使用的纸张颜色不对。（应该绿色用粉色纸，藏药插卡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红色插卡用淡黄色纸。</w:t>
      </w:r>
      <w:r w:rsidR="00BC33F7">
        <w:rPr>
          <w:rFonts w:hint="eastAsia"/>
          <w:sz w:val="28"/>
          <w:szCs w:val="28"/>
        </w:rPr>
        <w:t>没有的可以就近文具店购买，并可用收据单独粘贴报账</w:t>
      </w:r>
      <w:r>
        <w:rPr>
          <w:rFonts w:hint="eastAsia"/>
          <w:sz w:val="28"/>
          <w:szCs w:val="28"/>
        </w:rPr>
        <w:t>）</w:t>
      </w:r>
    </w:p>
    <w:p w:rsidR="00BC33F7" w:rsidRDefault="00BC33F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947ED9">
        <w:rPr>
          <w:rFonts w:hint="eastAsia"/>
          <w:sz w:val="28"/>
          <w:szCs w:val="28"/>
        </w:rPr>
        <w:t>“暂时缺货标示”过少，很多显眼的缺货品种处都未进行标示。</w:t>
      </w:r>
    </w:p>
    <w:p w:rsidR="00947ED9" w:rsidRPr="00947ED9" w:rsidRDefault="00947E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、“服药提示签”未放在收银台易拿取的地方，未使用。</w:t>
      </w:r>
    </w:p>
    <w:p w:rsidR="005F360B" w:rsidRDefault="004933B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C566A1">
        <w:rPr>
          <w:rFonts w:hint="eastAsia"/>
          <w:sz w:val="28"/>
          <w:szCs w:val="28"/>
        </w:rPr>
        <w:t>pop</w:t>
      </w:r>
      <w:r w:rsidR="00C566A1">
        <w:rPr>
          <w:rFonts w:hint="eastAsia"/>
          <w:sz w:val="28"/>
          <w:szCs w:val="28"/>
        </w:rPr>
        <w:t>右下角</w:t>
      </w:r>
      <w:r w:rsidR="00427928">
        <w:rPr>
          <w:rFonts w:hint="eastAsia"/>
          <w:sz w:val="28"/>
          <w:szCs w:val="28"/>
        </w:rPr>
        <w:t>未</w:t>
      </w:r>
      <w:r w:rsidR="00C566A1">
        <w:rPr>
          <w:rFonts w:hint="eastAsia"/>
          <w:sz w:val="28"/>
          <w:szCs w:val="28"/>
        </w:rPr>
        <w:t>标明</w:t>
      </w:r>
      <w:r w:rsidR="00C04F15">
        <w:rPr>
          <w:rFonts w:hint="eastAsia"/>
          <w:sz w:val="28"/>
          <w:szCs w:val="28"/>
        </w:rPr>
        <w:t>pop</w:t>
      </w:r>
      <w:r w:rsidR="00C566A1">
        <w:rPr>
          <w:rFonts w:hint="eastAsia"/>
          <w:sz w:val="28"/>
          <w:szCs w:val="28"/>
        </w:rPr>
        <w:t>负责人以及</w:t>
      </w:r>
      <w:r w:rsidR="00C566A1">
        <w:rPr>
          <w:rFonts w:hint="eastAsia"/>
          <w:sz w:val="28"/>
          <w:szCs w:val="28"/>
        </w:rPr>
        <w:t>pop</w:t>
      </w:r>
      <w:r w:rsidR="00C566A1">
        <w:rPr>
          <w:rFonts w:hint="eastAsia"/>
          <w:sz w:val="28"/>
          <w:szCs w:val="28"/>
        </w:rPr>
        <w:t>的</w:t>
      </w:r>
      <w:r w:rsidR="00C04F15">
        <w:rPr>
          <w:rFonts w:hint="eastAsia"/>
          <w:sz w:val="28"/>
          <w:szCs w:val="28"/>
        </w:rPr>
        <w:t>悬挂时间</w:t>
      </w:r>
      <w:r w:rsidR="00C566A1">
        <w:rPr>
          <w:rFonts w:hint="eastAsia"/>
          <w:sz w:val="28"/>
          <w:szCs w:val="28"/>
        </w:rPr>
        <w:t>。</w:t>
      </w:r>
    </w:p>
    <w:p w:rsidR="00C566A1" w:rsidRDefault="00C566A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Pr="00C566A1">
        <w:rPr>
          <w:rFonts w:hint="eastAsia"/>
          <w:color w:val="FF0000"/>
          <w:sz w:val="28"/>
          <w:szCs w:val="28"/>
        </w:rPr>
        <w:t>有贵细背柜的门店注意</w:t>
      </w:r>
      <w:r w:rsidRPr="00C566A1">
        <w:rPr>
          <w:rFonts w:hint="eastAsia"/>
          <w:color w:val="FF0000"/>
          <w:sz w:val="28"/>
          <w:szCs w:val="28"/>
        </w:rPr>
        <w:t>:</w:t>
      </w:r>
      <w:r>
        <w:rPr>
          <w:rFonts w:hint="eastAsia"/>
          <w:sz w:val="28"/>
          <w:szCs w:val="28"/>
        </w:rPr>
        <w:t>若贵细背柜中陈列的是中药贵细产品就用爆炸花宣传，若摆放的是其他产品按规定不能放任何东西（爆炸花、插卡）。若是放的重点产品、任务产品等，将此类产品多点陈列，在其他陈列位按要求使用爆炸花或者插卡。</w:t>
      </w:r>
    </w:p>
    <w:p w:rsidR="00C04F15" w:rsidRPr="00C04F15" w:rsidRDefault="00427928" w:rsidP="00C04F1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、中山中智品种如果是和成药等放在货架陈列的，应该用插卡，爆</w:t>
      </w:r>
      <w:r w:rsidRPr="00C04F15">
        <w:rPr>
          <w:rFonts w:hint="eastAsia"/>
          <w:sz w:val="28"/>
          <w:szCs w:val="28"/>
        </w:rPr>
        <w:t>炸花只能用在堆头或花车处</w:t>
      </w:r>
      <w:r w:rsidR="00C04F15" w:rsidRPr="00C04F15">
        <w:rPr>
          <w:rFonts w:hint="eastAsia"/>
          <w:sz w:val="28"/>
          <w:szCs w:val="28"/>
        </w:rPr>
        <w:t>。</w:t>
      </w:r>
    </w:p>
    <w:p w:rsidR="00C04F15" w:rsidRPr="00C04F15" w:rsidRDefault="00C04F15" w:rsidP="00C04F15">
      <w:pPr>
        <w:rPr>
          <w:rFonts w:hint="eastAsia"/>
          <w:sz w:val="28"/>
          <w:szCs w:val="28"/>
        </w:rPr>
      </w:pPr>
      <w:r w:rsidRPr="00C04F15">
        <w:rPr>
          <w:rFonts w:hint="eastAsia"/>
          <w:sz w:val="28"/>
          <w:szCs w:val="28"/>
        </w:rPr>
        <w:t>8</w:t>
      </w:r>
      <w:r w:rsidRPr="00C04F15">
        <w:rPr>
          <w:rFonts w:hint="eastAsia"/>
          <w:sz w:val="28"/>
          <w:szCs w:val="28"/>
        </w:rPr>
        <w:t>、</w:t>
      </w:r>
    </w:p>
    <w:p w:rsidR="00C04F15" w:rsidRDefault="00C04F15" w:rsidP="00C04F15">
      <w:pPr>
        <w:autoSpaceDN w:val="0"/>
        <w:spacing w:beforeAutospacing="1" w:afterAutospacing="1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05.75pt;margin-top:153.9pt;width:67.8pt;height:25.2pt;z-index:251662336">
            <v:textbox>
              <w:txbxContent>
                <w:p w:rsidR="00C04F15" w:rsidRDefault="00C04F15" w:rsidP="00C04F1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小号</w:t>
                  </w:r>
                  <w:r>
                    <w:rPr>
                      <w:rFonts w:hint="eastAsia"/>
                    </w:rPr>
                    <w:t>POP</w:t>
                  </w:r>
                </w:p>
              </w:txbxContent>
            </v:textbox>
          </v:shape>
        </w:pict>
      </w:r>
      <w:r>
        <w:rPr>
          <w:rFonts w:ascii="宋体" w:hAnsi="宋体"/>
          <w:szCs w:val="21"/>
        </w:rPr>
        <w:pict>
          <v:shape id="_x0000_s2051" type="#_x0000_t202" style="position:absolute;left:0;text-align:left;margin-left:176.75pt;margin-top:184.5pt;width:64.2pt;height:22.8pt;z-index:251661312">
            <v:textbox>
              <w:txbxContent>
                <w:p w:rsidR="00C04F15" w:rsidRDefault="00C04F15" w:rsidP="00C04F1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中号</w:t>
                  </w:r>
                  <w:r>
                    <w:rPr>
                      <w:rFonts w:hint="eastAsia"/>
                    </w:rPr>
                    <w:t>POP</w:t>
                  </w:r>
                </w:p>
              </w:txbxContent>
            </v:textbox>
          </v:shape>
        </w:pict>
      </w:r>
      <w:r>
        <w:rPr>
          <w:rFonts w:ascii="宋体" w:hAnsi="宋体"/>
          <w:szCs w:val="21"/>
        </w:rPr>
        <w:pict>
          <v:shape id="_x0000_s2050" type="#_x0000_t202" style="position:absolute;left:0;text-align:left;margin-left:45.35pt;margin-top:174.3pt;width:64.2pt;height:23.1pt;z-index:251660288">
            <v:textbox>
              <w:txbxContent>
                <w:p w:rsidR="00C04F15" w:rsidRDefault="00C04F15" w:rsidP="00C04F1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大号</w:t>
                  </w:r>
                  <w:r>
                    <w:rPr>
                      <w:rFonts w:hint="eastAsia"/>
                    </w:rPr>
                    <w:t>POP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Cs w:val="21"/>
        </w:rPr>
        <w:drawing>
          <wp:inline distT="0" distB="0" distL="0" distR="0">
            <wp:extent cx="2758440" cy="5181600"/>
            <wp:effectExtent l="1238250" t="0" r="120396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561" t="4921" r="29527" b="492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58440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F15" w:rsidRPr="00C04F15" w:rsidRDefault="00C04F15" w:rsidP="00C04F15">
      <w:pPr>
        <w:rPr>
          <w:rFonts w:hint="eastAsia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大号POP —— 只用书写特价商品信息，张贴在橱窗,只能使用正红色和黑色POP</w:t>
      </w:r>
    </w:p>
    <w:p w:rsidR="00C04F15" w:rsidRDefault="00C04F15" w:rsidP="00C04F15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笔书写。（有些门店用来写了其他促销信息）</w:t>
      </w:r>
    </w:p>
    <w:p w:rsidR="00C04F15" w:rsidRDefault="00C04F15" w:rsidP="00C04F15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中号POP —— 店内上方，写相对商品促销活动</w:t>
      </w:r>
    </w:p>
    <w:p w:rsidR="00C04F15" w:rsidRDefault="00C04F15" w:rsidP="00C04F15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小号POP —— 花车、货架、处方柜前柜台面上、中药</w:t>
      </w:r>
    </w:p>
    <w:p w:rsidR="00373C53" w:rsidRDefault="00373C5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F416C6" w:rsidRDefault="00F416C6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请各门店结合自己的情况，及时尽早进行清查和整改，避免罚款。</w:t>
      </w:r>
    </w:p>
    <w:p w:rsidR="00F416C6" w:rsidRDefault="00F416C6">
      <w:pPr>
        <w:rPr>
          <w:rFonts w:hint="eastAsia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高新片区</w:t>
      </w:r>
    </w:p>
    <w:p w:rsidR="00F416C6" w:rsidRPr="00F416C6" w:rsidRDefault="00F416C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2014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</w:t>
      </w:r>
    </w:p>
    <w:sectPr w:rsidR="00F416C6" w:rsidRPr="00F416C6" w:rsidSect="00880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26C" w:rsidRDefault="00B6726C" w:rsidP="00BD2F1D">
      <w:r>
        <w:separator/>
      </w:r>
    </w:p>
  </w:endnote>
  <w:endnote w:type="continuationSeparator" w:id="0">
    <w:p w:rsidR="00B6726C" w:rsidRDefault="00B6726C" w:rsidP="00BD2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26C" w:rsidRDefault="00B6726C" w:rsidP="00BD2F1D">
      <w:r>
        <w:separator/>
      </w:r>
    </w:p>
  </w:footnote>
  <w:footnote w:type="continuationSeparator" w:id="0">
    <w:p w:rsidR="00B6726C" w:rsidRDefault="00B6726C" w:rsidP="00BD2F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F1D"/>
    <w:rsid w:val="00373C53"/>
    <w:rsid w:val="00427928"/>
    <w:rsid w:val="004933BF"/>
    <w:rsid w:val="005F360B"/>
    <w:rsid w:val="00880C2B"/>
    <w:rsid w:val="00947ED9"/>
    <w:rsid w:val="00B6726C"/>
    <w:rsid w:val="00BC33F7"/>
    <w:rsid w:val="00BD2F1D"/>
    <w:rsid w:val="00BE4910"/>
    <w:rsid w:val="00C04F15"/>
    <w:rsid w:val="00C566A1"/>
    <w:rsid w:val="00D34056"/>
    <w:rsid w:val="00F4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2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2F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2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2F1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4F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4F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</dc:creator>
  <cp:keywords/>
  <dc:description/>
  <cp:lastModifiedBy>johnny</cp:lastModifiedBy>
  <cp:revision>10</cp:revision>
  <dcterms:created xsi:type="dcterms:W3CDTF">2014-06-21T13:41:00Z</dcterms:created>
  <dcterms:modified xsi:type="dcterms:W3CDTF">2014-06-24T14:17:00Z</dcterms:modified>
</cp:coreProperties>
</file>