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12" w:rsidRDefault="00C95D12" w:rsidP="00C95D12">
      <w:pPr>
        <w:jc w:val="center"/>
        <w:rPr>
          <w:rFonts w:hint="eastAsia"/>
          <w:b/>
          <w:sz w:val="28"/>
          <w:szCs w:val="28"/>
        </w:rPr>
      </w:pPr>
      <w:r w:rsidRPr="00C95D12">
        <w:rPr>
          <w:rFonts w:hint="eastAsia"/>
          <w:b/>
          <w:sz w:val="28"/>
          <w:szCs w:val="28"/>
        </w:rPr>
        <w:t>关于对远程审方的意见和建议</w:t>
      </w:r>
    </w:p>
    <w:p w:rsidR="00C95D12" w:rsidRDefault="00C95D12" w:rsidP="00C95D12">
      <w:pPr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由于我没有直接参与远程审方的工作，所以没有什么建设性意见和建议。就我店来说，远程审方是</w:t>
      </w:r>
      <w:r>
        <w:rPr>
          <w:rFonts w:hint="eastAsia"/>
          <w:b/>
          <w:sz w:val="28"/>
          <w:szCs w:val="28"/>
        </w:rPr>
        <w:t>GSP</w:t>
      </w:r>
      <w:r>
        <w:rPr>
          <w:rFonts w:hint="eastAsia"/>
          <w:b/>
          <w:sz w:val="28"/>
          <w:szCs w:val="28"/>
        </w:rPr>
        <w:t>的一个必备环节，但平时使用得很少，就算引导顾客也</w:t>
      </w:r>
      <w:r w:rsidR="007D6726">
        <w:rPr>
          <w:rFonts w:hint="eastAsia"/>
          <w:b/>
          <w:sz w:val="28"/>
          <w:szCs w:val="28"/>
        </w:rPr>
        <w:t>不</w:t>
      </w:r>
      <w:r>
        <w:rPr>
          <w:rFonts w:hint="eastAsia"/>
          <w:b/>
          <w:sz w:val="28"/>
          <w:szCs w:val="28"/>
        </w:rPr>
        <w:t>多愿意去咨询，而对销售也并未起多大的带动作用。</w:t>
      </w:r>
    </w:p>
    <w:p w:rsidR="00C95D12" w:rsidRDefault="00C95D12" w:rsidP="00C95D12">
      <w:pPr>
        <w:ind w:firstLineChars="196" w:firstLine="551"/>
        <w:rPr>
          <w:rFonts w:hint="eastAsia"/>
          <w:b/>
          <w:sz w:val="28"/>
          <w:szCs w:val="28"/>
        </w:rPr>
      </w:pPr>
    </w:p>
    <w:p w:rsidR="00C95D12" w:rsidRDefault="00C95D12" w:rsidP="00C95D12">
      <w:pPr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</w:t>
      </w:r>
      <w:r>
        <w:rPr>
          <w:rFonts w:hint="eastAsia"/>
          <w:b/>
          <w:sz w:val="28"/>
          <w:szCs w:val="28"/>
        </w:rPr>
        <w:t>华泰路店</w:t>
      </w:r>
      <w:r>
        <w:rPr>
          <w:rFonts w:hint="eastAsia"/>
          <w:b/>
          <w:sz w:val="28"/>
          <w:szCs w:val="28"/>
        </w:rPr>
        <w:t xml:space="preserve"> </w:t>
      </w:r>
    </w:p>
    <w:p w:rsidR="00C95D12" w:rsidRDefault="00C95D12" w:rsidP="00C95D12">
      <w:pPr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</w:t>
      </w:r>
      <w:r>
        <w:rPr>
          <w:rFonts w:hint="eastAsia"/>
          <w:b/>
          <w:sz w:val="28"/>
          <w:szCs w:val="28"/>
        </w:rPr>
        <w:t>李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利</w:t>
      </w:r>
    </w:p>
    <w:p w:rsidR="00C95D12" w:rsidRPr="00C95D12" w:rsidRDefault="00C95D12" w:rsidP="00C95D12">
      <w:pPr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</w:t>
      </w:r>
      <w:r w:rsidR="007D6726">
        <w:rPr>
          <w:b/>
          <w:sz w:val="28"/>
          <w:szCs w:val="28"/>
        </w:rPr>
        <w:t>2014/12/22</w:t>
      </w:r>
    </w:p>
    <w:sectPr w:rsidR="00C95D12" w:rsidRPr="00C95D12" w:rsidSect="00436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D12"/>
    <w:rsid w:val="00436133"/>
    <w:rsid w:val="007D6726"/>
    <w:rsid w:val="00C9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2014-12-21T15:58:00Z</dcterms:created>
  <dcterms:modified xsi:type="dcterms:W3CDTF">2014-12-21T16:11:00Z</dcterms:modified>
</cp:coreProperties>
</file>