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eastAsia="zh-CN"/>
        </w:rPr>
        <w:t>参观药店</w:t>
      </w:r>
      <w:r>
        <w:rPr>
          <w:rFonts w:hint="eastAsia"/>
          <w:b/>
          <w:bCs/>
          <w:sz w:val="44"/>
          <w:szCs w:val="44"/>
        </w:rPr>
        <w:t>学习心得</w:t>
      </w: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因本片区的现场基础工作有待改进，于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2013年12月30日在片长的组织下，去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海王星辰药店学习现在管理。学习心得如下：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1：药店24小时语音播报，宣传药店卖点以及营养小知识。很赞！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2：店堂内装饰很清新，很有气氛。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3：活动布置很紧凑。一目了然，活动宣传册每个货架上都挂有，  细节很重要。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4: 爆炸花很醒目，虽多但并不凌乱。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5：员工精神面貌很好。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6：药品的阶梯陈列很饱满，货品充实。端头很陈列的很洋气。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7: 玻柜摆放的很整齐。有统一摆放价签的横条。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8：每个员工都是用普通话交流。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9：橱窗摆放很用心，用些有很亲民的商品做广告。活动折扣很大的书写。醒目！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10：每个能利用的空间都利用起来宣传药品。给消费者更多的了解和选择药品。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 通过这次的学习，了解了其他连锁的在现场管理这块是相当的重视，在同行业中我们还不抓紧自己药房的基础工作，是多么愚蠢的。学习他们的长处和优点。结合本店的状况加紧改造，在片长和督导的帮助下，一定会把本店的基础工作越来越好！加油！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2013-12-30T11:15:00Z</dcterms:created>
  <dc:creator>Administrator</dc:creator>
  <cp:lastModifiedBy>Administrator</cp:lastModifiedBy>
  <dcterms:modified xsi:type="dcterms:W3CDTF">2013-12-30T12:55:13Z</dcterms:modified>
  <dc:title>           关于学习海王星辰学习心得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